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64" w:rsidRPr="007B63D2" w:rsidRDefault="00635732" w:rsidP="00F236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-666750</wp:posOffset>
                </wp:positionV>
                <wp:extent cx="2590800" cy="428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732" w:rsidRPr="00635732" w:rsidRDefault="00635732" w:rsidP="006357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35732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กรณีการจัดจ้างวงเงิน</w:t>
                            </w:r>
                            <w:r w:rsidR="009770F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ไม่เกิน 5 แสนบาท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25pt;margin-top:-52.5pt;width:204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" fillcolor="white [3201]" strokeweight=".5pt">
                <v:textbox>
                  <w:txbxContent>
                    <w:p w:rsidR="00635732" w:rsidRPr="00635732" w:rsidRDefault="00635732" w:rsidP="006357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35732">
                        <w:rPr>
                          <w:rFonts w:hint="cs"/>
                          <w:sz w:val="32"/>
                          <w:szCs w:val="32"/>
                          <w:cs/>
                        </w:rPr>
                        <w:t>กรณีการจัดจ้างวงเงิน</w:t>
                      </w:r>
                      <w:r w:rsidR="009770FC">
                        <w:rPr>
                          <w:rFonts w:hint="cs"/>
                          <w:sz w:val="32"/>
                          <w:szCs w:val="32"/>
                          <w:cs/>
                        </w:rPr>
                        <w:t>ไม่เกิน 5 แสนบาท</w:t>
                      </w:r>
                    </w:p>
                  </w:txbxContent>
                </v:textbox>
              </v:shape>
            </w:pict>
          </mc:Fallback>
        </mc:AlternateContent>
      </w:r>
      <w:r w:rsidR="00F2366C" w:rsidRPr="007B63D2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ขอบเขตของงานและรายละเอียดคุณลักษณะเฉพาะ</w:t>
      </w:r>
    </w:p>
    <w:p w:rsidR="00F2366C" w:rsidRPr="007B63D2" w:rsidRDefault="00F2366C" w:rsidP="00F236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63D2">
        <w:rPr>
          <w:rFonts w:ascii="TH SarabunIT๙" w:hAnsi="TH SarabunIT๙" w:cs="TH SarabunIT๙"/>
          <w:b/>
          <w:bCs/>
          <w:sz w:val="32"/>
          <w:szCs w:val="32"/>
          <w:cs/>
        </w:rPr>
        <w:t>(ชื่อโครงการ) จำนวน 1 รายการ</w:t>
      </w:r>
    </w:p>
    <w:p w:rsidR="00F2366C" w:rsidRPr="007B63D2" w:rsidRDefault="00F2366C" w:rsidP="00F2366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63D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</w:t>
      </w:r>
    </w:p>
    <w:p w:rsidR="00F2366C" w:rsidRDefault="00F2366C" w:rsidP="00F2366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2366C" w:rsidRP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1. ความเป็นมา</w:t>
      </w:r>
    </w:p>
    <w:p w:rsidR="00F2366C" w:rsidRDefault="007B63D2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63D2" w:rsidRPr="007B63D2" w:rsidRDefault="007B63D2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:rsidR="00F2366C" w:rsidRP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</w:t>
      </w:r>
    </w:p>
    <w:p w:rsidR="00F2366C" w:rsidRDefault="007B63D2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7B63D2">
        <w:rPr>
          <w:rFonts w:ascii="TH SarabunIT๙" w:hAnsi="TH SarabunIT๙" w:cs="TH SarabunIT๙" w:hint="cs"/>
          <w:sz w:val="32"/>
          <w:szCs w:val="32"/>
          <w:cs/>
        </w:rPr>
        <w:t>2.1..................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</w:t>
      </w:r>
    </w:p>
    <w:p w:rsidR="007B63D2" w:rsidRDefault="007B63D2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2.2……………………………………………………………………………………………………………………………………………….</w:t>
      </w:r>
    </w:p>
    <w:p w:rsidR="007B63D2" w:rsidRDefault="007B63D2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2.3……………………………………………………………………………………………………………………………………………….</w:t>
      </w:r>
    </w:p>
    <w:p w:rsidR="007B63D2" w:rsidRDefault="007B63D2" w:rsidP="007B63D2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B63D2" w:rsidRPr="007B63D2" w:rsidRDefault="007B63D2" w:rsidP="007B63D2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2366C" w:rsidRP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คุณสมบัติของผู้ยื่นข้อเสนอ</w:t>
      </w:r>
    </w:p>
    <w:p w:rsidR="00A85FA4" w:rsidRPr="00A85FA4" w:rsidRDefault="00635732" w:rsidP="00A85FA4">
      <w:pPr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มีความสามารถตามกฎหมาย</w:t>
      </w:r>
    </w:p>
    <w:p w:rsidR="00A85FA4" w:rsidRPr="00A85FA4" w:rsidRDefault="00635732" w:rsidP="00A85FA4">
      <w:pPr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ไม่เป็นบุคคลล้มละลาย</w:t>
      </w:r>
    </w:p>
    <w:p w:rsidR="00A85FA4" w:rsidRPr="00A85FA4" w:rsidRDefault="00635732" w:rsidP="00A85FA4">
      <w:pPr>
        <w:spacing w:after="0" w:line="240" w:lineRule="auto"/>
        <w:ind w:firstLine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ไม่อยู่ระหว่างเลิกกิจการ</w:t>
      </w:r>
    </w:p>
    <w:p w:rsidR="00A85FA4" w:rsidRPr="00A85FA4" w:rsidRDefault="00635732" w:rsidP="00A85FA4">
      <w:pPr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</w:t>
      </w:r>
      <w:r w:rsidR="00A85FA4" w:rsidRPr="00A85F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เป็นผู้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>ตามที่ประกาศเผยแพร่ในระบบเครือข่ายสารสนเทศของกรมบัญชีกลาง</w:t>
      </w:r>
    </w:p>
    <w:p w:rsidR="00A85FA4" w:rsidRPr="00A85FA4" w:rsidRDefault="00642AAE" w:rsidP="00A85FA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>๕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A85FA4" w:rsidRPr="00A85FA4" w:rsidRDefault="00642AAE" w:rsidP="00A85FA4">
      <w:pPr>
        <w:spacing w:after="0" w:line="240" w:lineRule="auto"/>
        <w:ind w:firstLine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</w:p>
    <w:p w:rsidR="00A85FA4" w:rsidRDefault="00642AAE" w:rsidP="00A85FA4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>๗ เป็น</w:t>
      </w:r>
      <w:r w:rsidR="00A85FA4" w:rsidRPr="00AA5DF7">
        <w:rPr>
          <w:rFonts w:ascii="TH SarabunIT๙" w:eastAsia="Times New Roman" w:hAnsi="TH SarabunIT๙" w:cs="TH SarabunIT๙"/>
          <w:sz w:val="32"/>
          <w:szCs w:val="32"/>
          <w:cs/>
        </w:rPr>
        <w:t>นิติบุคคล</w:t>
      </w:r>
      <w:r w:rsidR="00A85FA4" w:rsidRPr="00AA5DF7">
        <w:rPr>
          <w:rFonts w:ascii="TH SarabunIT๙" w:eastAsia="Times New Roman" w:hAnsi="TH SarabunIT๙" w:cs="TH SarabunIT๙" w:hint="cs"/>
          <w:sz w:val="32"/>
          <w:szCs w:val="32"/>
          <w:cs/>
        </w:rPr>
        <w:t>หรือบุคคลธรรมดา</w:t>
      </w:r>
      <w:r w:rsidR="00A85FA4" w:rsidRPr="00A85FA4">
        <w:rPr>
          <w:rFonts w:ascii="TH SarabunIT๙" w:eastAsia="Times New Roman" w:hAnsi="TH SarabunIT๙" w:cs="TH SarabunIT๙"/>
          <w:sz w:val="32"/>
          <w:szCs w:val="32"/>
          <w:cs/>
        </w:rPr>
        <w:t>ผู้มีอาชีพรับจ้างงานดังกล่าว</w:t>
      </w:r>
    </w:p>
    <w:p w:rsidR="00AA5DF7" w:rsidRPr="00AA5DF7" w:rsidRDefault="00AA5DF7" w:rsidP="00AA5DF7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3.8 </w:t>
      </w:r>
      <w:r w:rsidRPr="00AA5DF7">
        <w:rPr>
          <w:rFonts w:ascii="TH SarabunIT๙" w:hAnsi="TH SarabunIT๙" w:cs="TH SarabunIT๙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</w:t>
      </w:r>
      <w:proofErr w:type="spellStart"/>
      <w:r w:rsidRPr="00AA5DF7">
        <w:rPr>
          <w:rFonts w:ascii="TH SarabunIT๙" w:hAnsi="TH SarabunIT๙" w:cs="TH SarabunIT๙"/>
          <w:sz w:val="32"/>
          <w:szCs w:val="32"/>
          <w:cs/>
        </w:rPr>
        <w:t>สิทธฺ์</w:t>
      </w:r>
      <w:proofErr w:type="spellEnd"/>
      <w:r w:rsidRPr="00AA5DF7">
        <w:rPr>
          <w:rFonts w:ascii="TH SarabunIT๙" w:hAnsi="TH SarabunIT๙" w:cs="TH SarabunIT๙"/>
          <w:sz w:val="32"/>
          <w:szCs w:val="32"/>
          <w:cs/>
        </w:rPr>
        <w:t xml:space="preserve">ความคุ้มกันเช่นว่านั้น </w:t>
      </w:r>
    </w:p>
    <w:p w:rsidR="00AA5DF7" w:rsidRDefault="00AA5DF7" w:rsidP="00AA5DF7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3.9 </w:t>
      </w:r>
      <w:r w:rsidRPr="00AA5DF7">
        <w:rPr>
          <w:rFonts w:ascii="TH SarabunIT๙" w:hAnsi="TH SarabunIT๙" w:cs="TH SarabunIT๙"/>
          <w:sz w:val="32"/>
          <w:szCs w:val="32"/>
          <w:cs/>
        </w:rPr>
        <w:t>ผู้เสนอราคาต้องเป็นนิติบุคคลหรือบุคคลธรรมดาและมีผลงานก่อสร้างประเภทเดียวกันกับงานที่ปร</w:t>
      </w:r>
      <w:r>
        <w:rPr>
          <w:rFonts w:ascii="TH SarabunIT๙" w:hAnsi="TH SarabunIT๙" w:cs="TH SarabunIT๙"/>
          <w:sz w:val="32"/>
          <w:szCs w:val="32"/>
          <w:cs/>
        </w:rPr>
        <w:t>ะกวดราคาจ้างในวงเงินไม่น้อยกว่า.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AA5DF7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(.................................................................)</w:t>
      </w:r>
      <w:r w:rsidRPr="00AA5DF7">
        <w:rPr>
          <w:rFonts w:ascii="TH SarabunIT๙" w:hAnsi="TH SarabunIT๙" w:cs="TH SarabunIT๙"/>
          <w:sz w:val="32"/>
          <w:szCs w:val="32"/>
          <w:cs/>
        </w:rPr>
        <w:t xml:space="preserve"> และเป็นผลงานที่เป็นคู่สัญญาโดยตรงกับส่วนราชการ หน่วยงาน 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</w:t>
      </w:r>
      <w:r w:rsidR="000B382E">
        <w:rPr>
          <w:rFonts w:ascii="TH SarabunIT๙" w:hAnsi="TH SarabunIT๙" w:cs="TH SarabunIT๙"/>
          <w:sz w:val="32"/>
          <w:szCs w:val="32"/>
          <w:cs/>
        </w:rPr>
        <w:t>ิจ หรือหน่วยงานเอกชนที่เชื่อถือ</w:t>
      </w:r>
    </w:p>
    <w:p w:rsidR="000B382E" w:rsidRPr="00AA5DF7" w:rsidRDefault="000B382E" w:rsidP="00AA5DF7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5DF7" w:rsidRDefault="00AA5DF7" w:rsidP="00AA5DF7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AA5DF7">
        <w:rPr>
          <w:rFonts w:ascii="TH SarabunIT๙" w:hAnsi="TH SarabunIT๙" w:cs="TH SarabunIT๙"/>
          <w:sz w:val="32"/>
          <w:szCs w:val="32"/>
        </w:rPr>
        <w:lastRenderedPageBreak/>
        <w:t xml:space="preserve">    </w:t>
      </w:r>
      <w:r w:rsidRPr="00AA5DF7">
        <w:rPr>
          <w:rFonts w:ascii="TH SarabunIT๙" w:hAnsi="TH SarabunIT๙" w:cs="TH SarabunIT๙"/>
          <w:sz w:val="32"/>
          <w:szCs w:val="32"/>
        </w:rPr>
        <w:tab/>
      </w:r>
      <w:r w:rsidRPr="00AA5DF7">
        <w:rPr>
          <w:rFonts w:ascii="TH SarabunIT๙" w:hAnsi="TH SarabunIT๙" w:cs="TH SarabunIT๙"/>
          <w:sz w:val="32"/>
          <w:szCs w:val="32"/>
          <w:cs/>
        </w:rPr>
        <w:t>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หนังสือเชิญชวน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ยื่นข้อเสนอกับหน่วยงานของรัฐ และแสดงหลักฐานดังกล่าวมาพร้อมกับการยื่นข้อเสนอ กิจการร่วมค้านั้นสามารถใช้ผลงานก่อสร้างของผู้ร่วมค้าหลักรายเดียวเป็นผลงานก่อสร้างของกิจการร่วมค้าที่ยื่นเสนอราคาได้</w:t>
      </w:r>
    </w:p>
    <w:p w:rsidR="00642AAE" w:rsidRPr="00A85FA4" w:rsidRDefault="00642AAE" w:rsidP="00A85FA4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F2366C" w:rsidRP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4. รายละเอียดคุณลักษณะเฉพาะของพัสดุ</w:t>
      </w:r>
    </w:p>
    <w:p w:rsidR="00F2366C" w:rsidRDefault="007B63D2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 w:rsidRPr="007B63D2">
        <w:rPr>
          <w:rFonts w:ascii="TH SarabunIT๙" w:hAnsi="TH SarabunIT๙" w:cs="TH SarabunIT๙"/>
          <w:sz w:val="32"/>
          <w:szCs w:val="32"/>
        </w:rPr>
        <w:t>4.1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ดำเนินการก่อสร้างตามแบบรูปรายการงานก่อสร้างของมหาวิทยาลัยเทคโนโลยีราชมงคลล้านนากำหนด</w:t>
      </w:r>
    </w:p>
    <w:p w:rsidR="007B63D2" w:rsidRDefault="007B63D2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ต้องใช้เหล็กหรือเหล็กกล้าที่เป็นพัสดุส่งเสริมการผลิตภายในประเทศก่อน ซึ่งไม่น้อยกว่าร้อยละ 90 ของมูลค่าหรือปริมาณเหล็กหรือเหล็กกล้าที่ใช้ในงานก่อสร้างทั้งหมด และต้องใช้พัสดุในงานก่อสร้าง</w:t>
      </w:r>
      <w:r w:rsidR="004C5FC7">
        <w:rPr>
          <w:rFonts w:ascii="TH SarabunIT๙" w:hAnsi="TH SarabunIT๙" w:cs="TH SarabunIT๙" w:hint="cs"/>
          <w:sz w:val="32"/>
          <w:szCs w:val="32"/>
          <w:cs/>
        </w:rPr>
        <w:t>ที่ผลิตภายในประเทศไม่น้อยกว่าร้อยละ 60 ของพัสดุที่จะใช้ในงานก่อสร้าง</w:t>
      </w:r>
    </w:p>
    <w:p w:rsidR="004C5FC7" w:rsidRDefault="004C5FC7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ต้องจัดทำแผนการใช้เหล็กที่ผลิตภายในประเทศ และแผนการใช้พัสดุในงานก่อสร้างที่ผลิตภายในประเทศตามแบบและต้องจัดส่งมาให้มหาวิทยาลัยเทคโนโลยีราชมงคลล้านนา ภายใน 30 วัน นับถัดจากวันที่ลงนามในสัญญา</w:t>
      </w:r>
    </w:p>
    <w:p w:rsidR="004C5FC7" w:rsidRPr="007B63D2" w:rsidRDefault="004C5FC7" w:rsidP="007B63D2">
      <w:pPr>
        <w:spacing w:after="0"/>
        <w:ind w:firstLine="284"/>
        <w:rPr>
          <w:rFonts w:ascii="TH SarabunIT๙" w:hAnsi="TH SarabunIT๙" w:cs="TH SarabunIT๙"/>
          <w:sz w:val="32"/>
          <w:szCs w:val="32"/>
          <w:cs/>
        </w:rPr>
      </w:pPr>
    </w:p>
    <w:p w:rsid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กำหนดเวลาส่งมอบพัสดุ</w:t>
      </w:r>
    </w:p>
    <w:p w:rsidR="00F2366C" w:rsidRDefault="00F2366C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ส่งมอบพัสดุภายใน........................วัน นับแต่วันที่ลงนามในสัญญาจ้างก่อสร้าง</w:t>
      </w:r>
    </w:p>
    <w:p w:rsidR="00F2366C" w:rsidRPr="00F2366C" w:rsidRDefault="00F2366C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  <w:cs/>
        </w:rPr>
      </w:pPr>
    </w:p>
    <w:p w:rsid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6. หลักเกณฑ์ในการพิจารณาคัดเลือกข้อเสนอ</w:t>
      </w:r>
    </w:p>
    <w:p w:rsidR="00F2366C" w:rsidRDefault="00F2366C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เกณฑ์ราคา</w:t>
      </w:r>
    </w:p>
    <w:p w:rsidR="007B63D2" w:rsidRPr="00F2366C" w:rsidRDefault="007B63D2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:rsid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7. วงเงินงบประมาณ</w:t>
      </w:r>
      <w:r w:rsidRPr="00F2366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วงเงินที่ได้รับจัดสรร</w:t>
      </w:r>
    </w:p>
    <w:p w:rsidR="007B63D2" w:rsidRDefault="007B63D2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 (เงินงบประมาณแผ่นดิน/เงินรายได้) ประจำปีงบประมาณ พ.ศ. 2567  วงเงินที่ได้รับการจัดสรร......................................บาท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(...........................................................................................................)</w:t>
      </w:r>
    </w:p>
    <w:p w:rsidR="007B63D2" w:rsidRPr="00F2366C" w:rsidRDefault="007B63D2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:rsid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งวดงานและการจ่ายเงิน</w:t>
      </w:r>
    </w:p>
    <w:p w:rsidR="00F2366C" w:rsidRDefault="00F2366C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กำหนดส่งมอบและเบิกจ่าย จำนวน...................งวด</w:t>
      </w:r>
    </w:p>
    <w:p w:rsidR="00F2366C" w:rsidRDefault="00F2366C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:rsid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9. อัตราค่าปรับ</w:t>
      </w:r>
    </w:p>
    <w:p w:rsidR="00F2366C" w:rsidRDefault="00F2366C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กำหนดค่าปรับเป็นรายวันในอัตราตายตัว ร้อยละ 0.10 ของราคางานจ้าง</w:t>
      </w:r>
    </w:p>
    <w:p w:rsidR="00F2366C" w:rsidRPr="00F2366C" w:rsidRDefault="00F2366C" w:rsidP="00F2366C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</w:p>
    <w:p w:rsidR="00F2366C" w:rsidRDefault="00F2366C" w:rsidP="00F236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2366C">
        <w:rPr>
          <w:rFonts w:ascii="TH SarabunIT๙" w:hAnsi="TH SarabunIT๙" w:cs="TH SarabunIT๙" w:hint="cs"/>
          <w:b/>
          <w:bCs/>
          <w:sz w:val="32"/>
          <w:szCs w:val="32"/>
          <w:cs/>
        </w:rPr>
        <w:t>10. ระยะเวลารับประกันความชำรุดบกพร่อง</w:t>
      </w:r>
    </w:p>
    <w:p w:rsidR="00F2366C" w:rsidRPr="00F2366C" w:rsidRDefault="00F2366C" w:rsidP="00F2366C">
      <w:pPr>
        <w:spacing w:after="0"/>
        <w:ind w:firstLine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ระยะเวลา  2  ปี นับถัดจากวันที่คณะกรรมการตรวจรับพัสดุ</w:t>
      </w:r>
    </w:p>
    <w:p w:rsidR="00F2366C" w:rsidRDefault="00F2366C" w:rsidP="00F2366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F2366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F2366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ลงชื่อ.............................................................ประธานกรรมการ</w:t>
      </w: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(............................................................)</w:t>
      </w: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ลงชื่อ.............................................................กรรมการ</w:t>
      </w: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(............................................................)</w:t>
      </w: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ลงชื่อ............................................................กรรมการและเลขานุการ</w:t>
      </w: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(............................................................)</w:t>
      </w: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6B65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635732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35732" w:rsidRDefault="008F3721" w:rsidP="00AA5DF7">
      <w:pPr>
        <w:tabs>
          <w:tab w:val="left" w:pos="3402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เงื่อนไข</w:t>
      </w:r>
      <w:bookmarkStart w:id="0" w:name="_GoBack"/>
      <w:bookmarkEnd w:id="0"/>
    </w:p>
    <w:p w:rsidR="00AA5DF7" w:rsidRDefault="00AA5DF7" w:rsidP="00AA5DF7">
      <w:pPr>
        <w:tabs>
          <w:tab w:val="left" w:pos="3402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35732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3.9</w:t>
      </w:r>
      <w:r w:rsidR="00642AAE">
        <w:rPr>
          <w:rFonts w:ascii="TH SarabunIT๙" w:hAnsi="TH SarabunIT๙" w:cs="TH SarabunIT๙" w:hint="cs"/>
          <w:sz w:val="32"/>
          <w:szCs w:val="32"/>
          <w:cs/>
        </w:rPr>
        <w:t xml:space="preserve"> การกำหนดผลงานก่อสร้าง จะสามารถกำหนดวงเงินได้ไม่เกิน 50</w:t>
      </w:r>
      <w:r w:rsidR="00642AAE">
        <w:rPr>
          <w:rFonts w:ascii="TH SarabunIT๙" w:hAnsi="TH SarabunIT๙" w:cs="TH SarabunIT๙"/>
          <w:sz w:val="32"/>
          <w:szCs w:val="32"/>
        </w:rPr>
        <w:t>%</w:t>
      </w:r>
      <w:r w:rsidR="00642AAE">
        <w:rPr>
          <w:rFonts w:ascii="TH SarabunIT๙" w:hAnsi="TH SarabunIT๙" w:cs="TH SarabunIT๙" w:hint="cs"/>
          <w:sz w:val="32"/>
          <w:szCs w:val="32"/>
          <w:cs/>
        </w:rPr>
        <w:t xml:space="preserve"> ของวงเงินงบประมาณในการจัดจ้าง</w:t>
      </w:r>
    </w:p>
    <w:p w:rsidR="006B7B32" w:rsidRPr="00635732" w:rsidRDefault="00496B65" w:rsidP="00635732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96B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 4.3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การจัดทำแผนการใช้เหล็กที่ผลิตภายในประเทศ และแผนการใช้พัสดุในงานก่อสร้างที่ผลิตภายในประเทศ กรณีมีระยะเวลาการทำงานของสัญญาไม่เกิน 60 วัน </w:t>
      </w:r>
      <w:r w:rsidRPr="000B382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ไม่จำเป็นต้องระบุ</w:t>
      </w:r>
    </w:p>
    <w:sectPr w:rsidR="006B7B32" w:rsidRPr="0063573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6C"/>
    <w:rsid w:val="000B382E"/>
    <w:rsid w:val="00496B65"/>
    <w:rsid w:val="004C5FC7"/>
    <w:rsid w:val="004E7B64"/>
    <w:rsid w:val="00635732"/>
    <w:rsid w:val="00642AAE"/>
    <w:rsid w:val="006B7B32"/>
    <w:rsid w:val="007B63D2"/>
    <w:rsid w:val="008F3721"/>
    <w:rsid w:val="009770FC"/>
    <w:rsid w:val="00A85FA4"/>
    <w:rsid w:val="00AA5DF7"/>
    <w:rsid w:val="00F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A6697-E166-44A3-A5B4-20ACBEA2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F73E-C89F-4642-A507-4DED4B44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erp-005pc</dc:creator>
  <cp:keywords/>
  <dc:description/>
  <cp:lastModifiedBy>erp-005pc</cp:lastModifiedBy>
  <cp:revision>5</cp:revision>
  <dcterms:created xsi:type="dcterms:W3CDTF">2023-11-10T07:52:00Z</dcterms:created>
  <dcterms:modified xsi:type="dcterms:W3CDTF">2023-11-13T06:50:00Z</dcterms:modified>
</cp:coreProperties>
</file>