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48CA" w14:textId="1F9C2C91" w:rsidR="000F3E1F" w:rsidRDefault="009A3EC0" w:rsidP="000F3E1F">
      <w:pPr>
        <w:jc w:val="center"/>
        <w:rPr>
          <w:rFonts w:ascii="TH SarabunPSK" w:hAnsi="TH SarabunPSK" w:cs="TH SarabunPSK"/>
          <w:sz w:val="32"/>
          <w:szCs w:val="32"/>
        </w:rPr>
      </w:pPr>
      <w:r w:rsidRPr="009A3EC0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75B2E" wp14:editId="67616F73">
                <wp:simplePos x="0" y="0"/>
                <wp:positionH relativeFrom="column">
                  <wp:posOffset>3771900</wp:posOffset>
                </wp:positionH>
                <wp:positionV relativeFrom="paragraph">
                  <wp:posOffset>-388620</wp:posOffset>
                </wp:positionV>
                <wp:extent cx="2575560" cy="6096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72BF" w14:textId="5AE2F586" w:rsidR="009A3EC0" w:rsidRPr="00A34AC0" w:rsidRDefault="009A3EC0" w:rsidP="009A3EC0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  <w:t>รหัส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="007D10D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5617E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EC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EN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01</w:t>
                            </w:r>
                          </w:p>
                          <w:p w14:paraId="78E203FC" w14:textId="2149DB7B" w:rsidR="009A3EC0" w:rsidRPr="00A34AC0" w:rsidRDefault="009A3EC0">
                            <w:pP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ปี    ประเภท</w:t>
                            </w:r>
                            <w:r w:rsid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 xml:space="preserve">  คณะ  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5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30.6pt;width:202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Mb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FvPlfL5AF0ffIl8t8i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">
                <v:textbox>
                  <w:txbxContent>
                    <w:p w14:paraId="51C972BF" w14:textId="5AE2F586" w:rsidR="009A3EC0" w:rsidRPr="00A34AC0" w:rsidRDefault="009A3EC0" w:rsidP="009A3EC0">
                      <w:p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  <w:t>รหัส</w:t>
                      </w:r>
                      <w:r w:rsidRPr="00A34AC0">
                        <w:rPr>
                          <w:rFonts w:ascii="JasmineUPC" w:hAnsi="JasmineUPC" w:cs="JasmineUPC" w:hint="cs"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: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="007D10D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</w:t>
                      </w:r>
                      <w:r w:rsidR="005617E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EC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EN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01</w:t>
                      </w:r>
                    </w:p>
                    <w:p w14:paraId="78E203FC" w14:textId="2149DB7B" w:rsidR="009A3EC0" w:rsidRPr="00A34AC0" w:rsidRDefault="009A3EC0">
                      <w:pPr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                 </w:t>
                      </w:r>
                      <w:r w:rsidR="00A34AC0"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</w:t>
                      </w:r>
                      <w:r w:rsidRP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ปี    ประเภท</w:t>
                      </w:r>
                      <w:r w:rsid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 xml:space="preserve">  คณะ  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0F3E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55964F" wp14:editId="567409E6">
            <wp:extent cx="1194544" cy="216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44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2647A" w14:textId="29A2DE53" w:rsidR="000F3E1F" w:rsidRPr="001A3009" w:rsidRDefault="007D10D7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583FA0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หลักสูตรแบบยืดหยุ่น</w:t>
      </w:r>
    </w:p>
    <w:p w14:paraId="27A57C3B" w14:textId="64ECA313" w:rsidR="000F3E1F" w:rsidRPr="001A3009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29BAA18" w14:textId="0F5EA62A" w:rsidR="000F3E1F" w:rsidRPr="000F3E1F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679A404" w14:textId="77777777" w:rsidR="007D10D7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ระยะสั้น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หลักสูตรฝึกอบรม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หลักสูตรฝึกอาชีพ</w:t>
      </w: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78D91935" w14:textId="37C54C04" w:rsidR="000F3E1F" w:rsidRPr="0006655D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</w:t>
      </w:r>
      <w:r w:rsidR="007D10D7"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ระบุชื่อหลักสูตร</w:t>
      </w:r>
      <w:r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</w:t>
      </w:r>
      <w:r w:rsidR="007D10D7"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</w:t>
      </w:r>
    </w:p>
    <w:p w14:paraId="3BA8F2D3" w14:textId="43961288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8C8041" w14:textId="77777777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2118A6" w14:textId="10E98B46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90C93B" w14:textId="77777777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2BB8CBF" w14:textId="77777777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0133934" w14:textId="6C6C0D1F" w:rsidR="000F3E1F" w:rsidRPr="001A3009" w:rsidRDefault="002F38D3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หน่วยงาน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......................................................</w:t>
      </w:r>
    </w:p>
    <w:p w14:paraId="7AFD908A" w14:textId="3C86541C" w:rsidR="000F3E1F" w:rsidRDefault="000F3E1F" w:rsidP="000F3E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14:paraId="2C5066D1" w14:textId="77777777" w:rsidR="000F3E1F" w:rsidRDefault="000F3E1F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2E1B02" w14:textId="43B49B44" w:rsidR="00CE78C4" w:rsidRDefault="002851E4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C0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FB052" wp14:editId="4B275FAD">
                <wp:simplePos x="0" y="0"/>
                <wp:positionH relativeFrom="column">
                  <wp:posOffset>3854450</wp:posOffset>
                </wp:positionH>
                <wp:positionV relativeFrom="paragraph">
                  <wp:posOffset>-495300</wp:posOffset>
                </wp:positionV>
                <wp:extent cx="2152650" cy="4826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2C4C" w14:textId="77777777" w:rsidR="002851E4" w:rsidRPr="002851E4" w:rsidRDefault="002851E4" w:rsidP="002851E4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28"/>
                              </w:rPr>
                            </w:pP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  <w:t>รหัส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หลักสูตร</w:t>
                            </w: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</w:rPr>
                              <w:t>: 66 - EC - EN - 01</w:t>
                            </w:r>
                          </w:p>
                          <w:p w14:paraId="26721AF4" w14:textId="5AE56D77" w:rsidR="002851E4" w:rsidRPr="002851E4" w:rsidRDefault="002851E4" w:rsidP="002851E4">
                            <w:pP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 w:rsidRPr="002851E4"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  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ปี ประเภท คณะ</w:t>
                            </w:r>
                            <w:r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</w:t>
                            </w:r>
                            <w:r w:rsidRPr="002851E4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B052" id="_x0000_s1027" type="#_x0000_t202" style="position:absolute;left:0;text-align:left;margin-left:303.5pt;margin-top:-39pt;width:169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8MJQIAAEs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">
                <v:textbox>
                  <w:txbxContent>
                    <w:p w14:paraId="07AA2C4C" w14:textId="77777777" w:rsidR="002851E4" w:rsidRPr="002851E4" w:rsidRDefault="002851E4" w:rsidP="002851E4">
                      <w:pPr>
                        <w:spacing w:after="0"/>
                        <w:rPr>
                          <w:rFonts w:ascii="JasmineUPC" w:hAnsi="JasmineUPC" w:cs="JasmineUPC"/>
                          <w:sz w:val="28"/>
                        </w:rPr>
                      </w:pPr>
                      <w:r w:rsidRPr="002851E4">
                        <w:rPr>
                          <w:rFonts w:ascii="JasmineUPC" w:hAnsi="JasmineUPC" w:cs="JasmineUPC"/>
                          <w:sz w:val="28"/>
                          <w:cs/>
                        </w:rPr>
                        <w:t>รหัส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หลักสูตร</w:t>
                      </w:r>
                      <w:r w:rsidRPr="002851E4">
                        <w:rPr>
                          <w:rFonts w:ascii="JasmineUPC" w:hAnsi="JasmineUPC" w:cs="JasmineUPC"/>
                          <w:sz w:val="28"/>
                        </w:rPr>
                        <w:t>: 66 - EC - EN - 01</w:t>
                      </w:r>
                    </w:p>
                    <w:p w14:paraId="26721AF4" w14:textId="5AE56D77" w:rsidR="002851E4" w:rsidRPr="002851E4" w:rsidRDefault="002851E4" w:rsidP="002851E4">
                      <w:pPr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 w:rsidRPr="002851E4">
                        <w:rPr>
                          <w:rFonts w:ascii="JasmineUPC" w:hAnsi="JasmineUPC" w:cs="JasmineUPC"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JasmineUPC" w:hAnsi="JasmineUPC" w:cs="JasmineUPC"/>
                          <w:sz w:val="28"/>
                        </w:rPr>
                        <w:t xml:space="preserve">   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ปี ประเภท คณะ</w:t>
                      </w:r>
                      <w:r>
                        <w:rPr>
                          <w:rFonts w:ascii="JasmineUPC" w:hAnsi="JasmineUPC" w:cs="JasmineUPC"/>
                          <w:sz w:val="28"/>
                        </w:rPr>
                        <w:t xml:space="preserve"> </w:t>
                      </w:r>
                      <w:r w:rsidRPr="002851E4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B94AA8"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583FA0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B94AA8"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</w:p>
    <w:p w14:paraId="11FE540F" w14:textId="11099059" w:rsidR="00B94AA8" w:rsidRDefault="00B94AA8" w:rsidP="00B94A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หลักสูตรระยะสั้น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หลักสูตรฝึกอบรม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หลักสูตรฝึกอาชีพ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ระบุชื่อหลักสูตร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14:paraId="53CFF710" w14:textId="77777777" w:rsidR="00A00E58" w:rsidRPr="00CE78C4" w:rsidRDefault="00A00E58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30711" w14:textId="0FEA4DD1" w:rsidR="00B94AA8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6E2E2FEF" w14:textId="73D01D2E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5EE66021" w14:textId="13FCE2D0" w:rsidR="00DC20A0" w:rsidRPr="00810E8E" w:rsidRDefault="00121FCB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10E8E" w:rsidRPr="00810E8E">
        <w:rPr>
          <w:rFonts w:ascii="TH SarabunPSK" w:hAnsi="TH SarabunPSK" w:cs="TH SarabunPSK"/>
          <w:sz w:val="32"/>
          <w:szCs w:val="32"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89D5009" w14:textId="5DF4CDC2" w:rsidR="00121FCB" w:rsidRDefault="00121FCB" w:rsidP="00DC20A0">
      <w:pPr>
        <w:spacing w:after="0"/>
        <w:rPr>
          <w:rFonts w:ascii="TH SarabunPSK" w:hAnsi="TH SarabunPSK" w:cs="TH SarabunPSK"/>
          <w:sz w:val="32"/>
          <w:szCs w:val="32"/>
        </w:rPr>
      </w:pPr>
      <w:r w:rsidRPr="00810E8E">
        <w:rPr>
          <w:rFonts w:ascii="TH SarabunPSK" w:hAnsi="TH SarabunPSK" w:cs="TH SarabunPSK"/>
          <w:sz w:val="32"/>
          <w:szCs w:val="32"/>
          <w:cs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10E8E">
        <w:rPr>
          <w:rFonts w:ascii="TH SarabunPSK" w:hAnsi="TH SarabunPSK" w:cs="TH SarabunPSK"/>
          <w:sz w:val="32"/>
          <w:szCs w:val="32"/>
          <w:cs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13866A1D" w14:textId="77777777" w:rsidR="00AC72A3" w:rsidRPr="00810E8E" w:rsidRDefault="00AC72A3" w:rsidP="00DC20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65ECB5" w14:textId="63E9B3D7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49559768" w14:textId="26A19DD3" w:rsidR="00DC20A0" w:rsidRDefault="00767785" w:rsidP="002F38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สาขา...... 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 .........</w:t>
      </w:r>
    </w:p>
    <w:p w14:paraId="21305F7A" w14:textId="77777777" w:rsidR="00AC72A3" w:rsidRPr="00767785" w:rsidRDefault="00AC72A3" w:rsidP="002F38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CFCAE0" w14:textId="34593B8C" w:rsidR="008B709D" w:rsidRDefault="00B94AA8" w:rsidP="008B70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1.3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และคุณวุฒิของอาจารย์ผู้รับผิดชอบหลักสูตร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777"/>
        <w:gridCol w:w="1884"/>
        <w:gridCol w:w="2737"/>
        <w:gridCol w:w="958"/>
      </w:tblGrid>
      <w:tr w:rsidR="008B709D" w14:paraId="6FF09F37" w14:textId="77777777" w:rsidTr="005750CD">
        <w:trPr>
          <w:jc w:val="center"/>
        </w:trPr>
        <w:tc>
          <w:tcPr>
            <w:tcW w:w="660" w:type="dxa"/>
          </w:tcPr>
          <w:p w14:paraId="6BBFBBD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77" w:type="dxa"/>
          </w:tcPr>
          <w:p w14:paraId="35956A44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84" w:type="dxa"/>
          </w:tcPr>
          <w:p w14:paraId="401A79A9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คุณวุฒิ 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37" w:type="dxa"/>
          </w:tcPr>
          <w:p w14:paraId="52BA22C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958" w:type="dxa"/>
          </w:tcPr>
          <w:p w14:paraId="49D44890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8B709D" w14:paraId="61505C50" w14:textId="77777777" w:rsidTr="005750CD">
        <w:trPr>
          <w:jc w:val="center"/>
        </w:trPr>
        <w:tc>
          <w:tcPr>
            <w:tcW w:w="660" w:type="dxa"/>
          </w:tcPr>
          <w:p w14:paraId="7D18F830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7" w:type="dxa"/>
          </w:tcPr>
          <w:p w14:paraId="41F6495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0686AD8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60D7AAF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CC5F4E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2EFC938E" w14:textId="77777777" w:rsidTr="005750CD">
        <w:trPr>
          <w:jc w:val="center"/>
        </w:trPr>
        <w:tc>
          <w:tcPr>
            <w:tcW w:w="660" w:type="dxa"/>
          </w:tcPr>
          <w:p w14:paraId="62F25D93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77" w:type="dxa"/>
          </w:tcPr>
          <w:p w14:paraId="06FCBB8E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8B3E053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17B18A4D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11135DA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560348AF" w14:textId="77777777" w:rsidTr="005750CD">
        <w:trPr>
          <w:jc w:val="center"/>
        </w:trPr>
        <w:tc>
          <w:tcPr>
            <w:tcW w:w="660" w:type="dxa"/>
          </w:tcPr>
          <w:p w14:paraId="2AB577CB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77" w:type="dxa"/>
          </w:tcPr>
          <w:p w14:paraId="0EC16BFC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D584FBB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2FF780B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511C6C5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281981" w14:textId="51DF8077" w:rsidR="0006655D" w:rsidRDefault="0006655D" w:rsidP="0006655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จำนวนและรายชื่ออาจารย์ผู้รับผิดชอบหลักสูตรสามารถใช้ชื่อซ้ำกัน</w:t>
      </w:r>
      <w:r w:rsidR="007E304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กับหลักสูตรปกติ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ได้ </w:t>
      </w:r>
      <w:r w:rsidR="00AC72A3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อย่างไรก็ตามควรคำนึงถึงภาระงานและหน้าที่อื่น</w:t>
      </w:r>
      <w:r w:rsidR="00AC72A3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ๆ เพื่อดูแลและควบคุมหลักสูตรให้ได้มาตรฐานตามที่กำหนด</w:t>
      </w:r>
    </w:p>
    <w:p w14:paraId="36A67471" w14:textId="77777777" w:rsidR="00AC72A3" w:rsidRPr="00AC72A3" w:rsidRDefault="00AC72A3" w:rsidP="0006655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14:paraId="2C7DA8A2" w14:textId="1143A6D7" w:rsidR="008B709D" w:rsidRDefault="0006655D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94AA8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8B7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ผู้รับผิดชอบประสานงานหลักสูตร</w:t>
      </w:r>
    </w:p>
    <w:p w14:paraId="36D4A626" w14:textId="5358A377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B709D">
        <w:rPr>
          <w:rFonts w:ascii="TH SarabunPSK" w:hAnsi="TH SarabunPSK" w:cs="TH SarabunPSK"/>
          <w:sz w:val="32"/>
          <w:szCs w:val="32"/>
        </w:rPr>
        <w:t>-</w:t>
      </w:r>
      <w:r w:rsidRPr="008B709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A83FD87" w14:textId="0CC5C719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A73C5A7" w14:textId="4CB29DED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B616702" w14:textId="2ACDF702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3A89C70B" w14:textId="77777777" w:rsidR="00AC72A3" w:rsidRPr="008B709D" w:rsidRDefault="00AC72A3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61A2740" w14:textId="322D2C65" w:rsidR="00DC20A0" w:rsidRDefault="00B94AA8" w:rsidP="00A91C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1.5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สถาบันอุดมศึกษา ที่มีความร่วมมือในการจัดการเรียนการสอน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ถ้ามี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14:paraId="1AFD9968" w14:textId="52A5B721" w:rsidR="00A91CDF" w:rsidRDefault="001C756C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5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3A6F476D" w14:textId="77777777" w:rsidR="00AC72A3" w:rsidRPr="001C756C" w:rsidRDefault="00AC72A3" w:rsidP="00A91CD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C03E84" w14:textId="63A2DDD9" w:rsidR="008B709D" w:rsidRDefault="00B94AA8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1.6</w:t>
      </w:r>
      <w:r w:rsidR="008B7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จำนวนผู้เข้าร่วมอบรม</w:t>
      </w:r>
      <w:r w:rsidR="008B7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</w:t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(เปิดอบรมเมื่อมีจำนวนผู้ลงทะเบียนขั้นต่ำ ......... คน)</w:t>
      </w:r>
    </w:p>
    <w:p w14:paraId="12DC36BF" w14:textId="021F2A4D" w:rsidR="00703AAC" w:rsidRDefault="00B94AA8" w:rsidP="00875F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1.7</w:t>
      </w:r>
      <w:r w:rsidR="00703A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กลุ่มเป้าหมายผู้เรียน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เลือกได้มากกว่า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4674E16" w14:textId="5A748CE8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ผู้เรียนที่สำเร็จการศึกษาระดับมัธยมศึกษาตอนปลาย หรือเทียบเท่า หรือระดับ ปวช.</w:t>
      </w:r>
      <w:r w:rsidR="00B94AA8"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ปวส.</w:t>
      </w:r>
    </w:p>
    <w:p w14:paraId="6AEAAEFD" w14:textId="01607699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ผู้ที่กำลังศึกษาในระดับปริญญาตรี หรือบัณฑิตศึกษา</w:t>
      </w:r>
    </w:p>
    <w:p w14:paraId="56ACAF10" w14:textId="25E79B98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หรือผู้สำเร็จการศึกษาระดับ</w:t>
      </w:r>
      <w:r w:rsidR="00F53EDB">
        <w:rPr>
          <w:rFonts w:ascii="TH SarabunPSK" w:hAnsi="TH SarabunPSK" w:cs="TH SarabunPSK" w:hint="cs"/>
          <w:sz w:val="32"/>
          <w:szCs w:val="32"/>
          <w:cs/>
        </w:rPr>
        <w:t xml:space="preserve">ปริญญาตรี หรือบัณฑิตศึกษา </w:t>
      </w:r>
    </w:p>
    <w:p w14:paraId="51706287" w14:textId="7622F15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ผู้ที่ทำงานแล้ว และต้องการเพิ่มพูนสมรรถนะ</w:t>
      </w:r>
    </w:p>
    <w:p w14:paraId="31A031AE" w14:textId="3871C99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ผู้สูงอายุ หรือ ผู้ที่เกษียณแล้วต้องการจะประกอบอาชีพอื่นที่แตกต่างจากเดิม</w:t>
      </w:r>
    </w:p>
    <w:p w14:paraId="05C77578" w14:textId="5A1403A7" w:rsidR="00D266E3" w:rsidRDefault="00D266E3" w:rsidP="005F04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4CDCFC74" w14:textId="77777777" w:rsidR="00AC72A3" w:rsidRDefault="00AC72A3" w:rsidP="005F04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82248E8" w14:textId="385D541F" w:rsidR="005F04CA" w:rsidRDefault="00201222" w:rsidP="005F04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1.8</w:t>
      </w:r>
      <w:r w:rsidR="005F04CA" w:rsidRPr="005F04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0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4C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กลุ่มอุตสาหกรรมที่เกี่ยวข้อง</w:t>
      </w:r>
    </w:p>
    <w:p w14:paraId="1A693F32" w14:textId="42945A87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อุตสาหกรรมยานยนต์สมัยใหม่</w:t>
      </w:r>
    </w:p>
    <w:p w14:paraId="5A8377E7" w14:textId="66716D15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อุตสาหกรรมอิเล็กทรอนิกส์อัจฉริยะ</w:t>
      </w:r>
    </w:p>
    <w:p w14:paraId="59DA7328" w14:textId="7DFED953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อุตสาหกรรมการท่องเที่ยวกลุ่มรายได้ดีและการท่องเที่ยวเชิงสุขภาพ</w:t>
      </w:r>
    </w:p>
    <w:p w14:paraId="1AB6F900" w14:textId="2D77F0A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อุตสาหกรรมเกษตรและเทคโนโลยีชีวภาพ</w:t>
      </w:r>
    </w:p>
    <w:p w14:paraId="34950F5D" w14:textId="6AF6118D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อุตสาหกรรมการแปรรูปอาหาร</w:t>
      </w:r>
    </w:p>
    <w:p w14:paraId="1EE170D5" w14:textId="611B283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อุตสาหกรรมหุ่นยนต์เพื่ออุตสาหกรรม</w:t>
      </w:r>
    </w:p>
    <w:p w14:paraId="45D72C24" w14:textId="5CF29E23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ขนส่งและการบิน</w:t>
      </w:r>
    </w:p>
    <w:p w14:paraId="550A25F3" w14:textId="0FE2414C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เชื้อเพลิงชีวภาพและเคมีชีวภาพ</w:t>
      </w:r>
    </w:p>
    <w:p w14:paraId="1BBF4228" w14:textId="3319F566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ดิจิทัล</w:t>
      </w:r>
    </w:p>
    <w:p w14:paraId="35C57337" w14:textId="47290EF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การแพทย์ครบวงจร</w:t>
      </w:r>
    </w:p>
    <w:p w14:paraId="21AB6C6D" w14:textId="242E521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4B46FC">
        <w:rPr>
          <w:rFonts w:ascii="TH SarabunPSK" w:hAnsi="TH SarabunPSK" w:cs="TH SarabunPSK" w:hint="cs"/>
          <w:sz w:val="32"/>
          <w:szCs w:val="32"/>
          <w:cs/>
        </w:rPr>
        <w:t>ป้องกันประเทศ</w:t>
      </w:r>
    </w:p>
    <w:p w14:paraId="4DC35C89" w14:textId="4D117B4E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อุตสาหกรรมพัฒนาคนและการศึกษา</w:t>
      </w:r>
    </w:p>
    <w:p w14:paraId="49953AFB" w14:textId="054759DF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ผู้ดูแลผู้สูงอายุ และพนักงาน</w:t>
      </w:r>
    </w:p>
    <w:p w14:paraId="137C3542" w14:textId="54CDBF5D" w:rsidR="006C3C0E" w:rsidRDefault="001B2657" w:rsidP="006C3C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อุตสาหกรรมอื่นๆ ระบุ </w:t>
      </w:r>
      <w:r w:rsidR="00AF2B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14:paraId="743328BA" w14:textId="77777777" w:rsidR="00AC72A3" w:rsidRDefault="00AC72A3" w:rsidP="006C3C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EFD89B0" w14:textId="1BC52BAA" w:rsidR="00505DD1" w:rsidRDefault="00505DD1" w:rsidP="00505DD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อาชีพหรือตำแหน่งงาน ที่สามารถ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Reskill Upskill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ได้หลังจากสำเร็จในหลักสูตร</w:t>
      </w:r>
    </w:p>
    <w:p w14:paraId="2F97DDCF" w14:textId="561B917B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5DD1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14:paraId="7AA90E8C" w14:textId="43FEEEDC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 ………………………………………..</w:t>
      </w:r>
    </w:p>
    <w:p w14:paraId="5BB7823A" w14:textId="1411BB76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075167D3" w14:textId="13E4A82E" w:rsidR="0034066C" w:rsidRDefault="0034066C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2EA51AAF" w14:textId="77777777" w:rsidR="00505DD1" w:rsidRDefault="00505DD1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DB40D2" w14:textId="77777777" w:rsidR="006C3C0E" w:rsidRDefault="006C3C0E" w:rsidP="00FC791A">
      <w:pPr>
        <w:spacing w:after="0"/>
        <w:rPr>
          <w:rFonts w:ascii="TH SarabunPSK" w:hAnsi="TH SarabunPSK" w:cs="TH SarabunPSK"/>
          <w:sz w:val="32"/>
          <w:szCs w:val="32"/>
        </w:rPr>
      </w:pPr>
      <w:r w:rsidRPr="006C3C0E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51C6" w:rsidRPr="00BD51C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ข้อมูลเฉพาะ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2F8F33EA" w14:textId="765A38AA" w:rsidR="003671BE" w:rsidRDefault="006C3C0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791A" w:rsidRPr="006C3C0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C791A" w:rsidRPr="00FC7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A7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3C0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สภาพปัญหาและเหตุผลความจำเป็น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ในการจัดทำหลักสูตร</w:t>
      </w:r>
    </w:p>
    <w:p w14:paraId="522C0FFF" w14:textId="3EA88B50" w:rsidR="003671BE" w:rsidRDefault="003671BE" w:rsidP="00FC79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4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472F77" w14:textId="77777777" w:rsidR="00AC72A3" w:rsidRDefault="00AC72A3" w:rsidP="00FC79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41D80A" w14:textId="5A3A1F62" w:rsidR="00F42C06" w:rsidRPr="00F42C06" w:rsidRDefault="00F42C06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คำอธิบายหลักสูตรอย่างย่อ</w:t>
      </w:r>
    </w:p>
    <w:p w14:paraId="02D2DC7B" w14:textId="69AE4E85" w:rsidR="00F42C06" w:rsidRDefault="00F42C06" w:rsidP="00C41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06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073455" w14:textId="77777777" w:rsidR="00AC72A3" w:rsidRDefault="00AC72A3" w:rsidP="00C41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D117945" w14:textId="53169E95" w:rsidR="003671BE" w:rsidRPr="003671BE" w:rsidRDefault="003671B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1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1B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6579E4B6" w14:textId="0F1ED18F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 xml:space="preserve">1. </w:t>
      </w:r>
      <w:r w:rsidR="003671BE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</w:t>
      </w:r>
    </w:p>
    <w:p w14:paraId="344145D9" w14:textId="7519A5D4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2.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17E32225" w14:textId="326F8FEC" w:rsidR="00FC791A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3.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7CF131EA" w14:textId="77777777" w:rsidR="00AC72A3" w:rsidRDefault="00AC72A3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31AED5E" w14:textId="03B00482" w:rsidR="009C2A70" w:rsidRDefault="009C2A70" w:rsidP="009C2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โครงสร้างหรือเนื้อหาของหลักสูตร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1559"/>
      </w:tblGrid>
      <w:tr w:rsidR="009C2A70" w14:paraId="6F2AED12" w14:textId="77777777" w:rsidTr="00EF1DA0">
        <w:tc>
          <w:tcPr>
            <w:tcW w:w="988" w:type="dxa"/>
          </w:tcPr>
          <w:p w14:paraId="3B10E998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4536" w:type="dxa"/>
          </w:tcPr>
          <w:p w14:paraId="12DE39C6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รายละเอียดการอบรม</w:t>
            </w:r>
          </w:p>
        </w:tc>
        <w:tc>
          <w:tcPr>
            <w:tcW w:w="2551" w:type="dxa"/>
          </w:tcPr>
          <w:p w14:paraId="725B2B55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กิจกรรมการอบรม</w:t>
            </w:r>
          </w:p>
        </w:tc>
        <w:tc>
          <w:tcPr>
            <w:tcW w:w="1559" w:type="dxa"/>
          </w:tcPr>
          <w:p w14:paraId="2E9A43E1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C2A70" w14:paraId="720A44E2" w14:textId="77777777" w:rsidTr="00EF1DA0">
        <w:tc>
          <w:tcPr>
            <w:tcW w:w="988" w:type="dxa"/>
          </w:tcPr>
          <w:p w14:paraId="5CD5BFAD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F273EA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BF265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AF0972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3D0A166A" w14:textId="77777777" w:rsidTr="00EF1DA0">
        <w:tc>
          <w:tcPr>
            <w:tcW w:w="988" w:type="dxa"/>
          </w:tcPr>
          <w:p w14:paraId="0F019694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4AFA64A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F395E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C9E2AE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416DE224" w14:textId="77777777" w:rsidTr="00EF1DA0">
        <w:tc>
          <w:tcPr>
            <w:tcW w:w="988" w:type="dxa"/>
          </w:tcPr>
          <w:p w14:paraId="470AABE3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7F70F2F6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25BCD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CAF034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2C28F9" w14:textId="4E2CA855" w:rsidR="001701EF" w:rsidRDefault="001701EF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140566" w14:textId="00861ED0" w:rsidR="002B6436" w:rsidRDefault="00FF25E5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A723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0A4" w:rsidRPr="00D060A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76"/>
        <w:gridCol w:w="8233"/>
      </w:tblGrid>
      <w:tr w:rsidR="00C40555" w14:paraId="19D4BC52" w14:textId="77777777" w:rsidTr="002F38D3">
        <w:tc>
          <w:tcPr>
            <w:tcW w:w="976" w:type="dxa"/>
          </w:tcPr>
          <w:p w14:paraId="17BE02C2" w14:textId="233848A1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33" w:type="dxa"/>
          </w:tcPr>
          <w:p w14:paraId="6F7C97B4" w14:textId="25817DBF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</w:t>
            </w:r>
            <w:r w:rsidR="002F38D3" w:rsidRPr="002F3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C40555" w14:paraId="38650AC4" w14:textId="77777777" w:rsidTr="002F38D3">
        <w:tc>
          <w:tcPr>
            <w:tcW w:w="976" w:type="dxa"/>
          </w:tcPr>
          <w:p w14:paraId="114946DF" w14:textId="7CB27499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43308B8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33725BF4" w14:textId="77777777" w:rsidTr="002F38D3">
        <w:tc>
          <w:tcPr>
            <w:tcW w:w="976" w:type="dxa"/>
          </w:tcPr>
          <w:p w14:paraId="175AC371" w14:textId="70FC9855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10088F69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4BFA7EA9" w14:textId="77777777" w:rsidTr="002F38D3">
        <w:tc>
          <w:tcPr>
            <w:tcW w:w="976" w:type="dxa"/>
          </w:tcPr>
          <w:p w14:paraId="453E6AF2" w14:textId="5FA41CB7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06998E7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25F8FA" w14:textId="4C14CE66" w:rsidR="00E0288F" w:rsidRDefault="00E0288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3F0A93" w14:textId="6E859C57" w:rsidR="00AC72A3" w:rsidRDefault="00AC72A3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CBA7E0" w14:textId="1DF3F001" w:rsidR="00AC72A3" w:rsidRDefault="00AC72A3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4B0F9C" w14:textId="77777777" w:rsidR="00AC72A3" w:rsidRDefault="00AC72A3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8FDBD4" w14:textId="4ABF1BB6" w:rsidR="00E0288F" w:rsidRDefault="001701E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 w:rsidR="00FF25E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79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การวัดและประเมินผลตลอดหลักสูตร 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(Course </w:t>
      </w:r>
      <w:proofErr w:type="spellStart"/>
      <w:r w:rsidR="001C7989">
        <w:rPr>
          <w:rFonts w:ascii="TH SarabunPSK" w:hAnsi="TH SarabunPSK" w:cs="TH SarabunPSK"/>
          <w:b/>
          <w:bCs/>
          <w:sz w:val="32"/>
          <w:szCs w:val="32"/>
        </w:rPr>
        <w:t>Evalution</w:t>
      </w:r>
      <w:proofErr w:type="spellEnd"/>
      <w:r w:rsidR="001C798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2460"/>
        <w:gridCol w:w="3210"/>
      </w:tblGrid>
      <w:tr w:rsidR="001C7989" w14:paraId="049C964D" w14:textId="77777777" w:rsidTr="0006655D">
        <w:tc>
          <w:tcPr>
            <w:tcW w:w="3539" w:type="dxa"/>
            <w:vAlign w:val="center"/>
          </w:tcPr>
          <w:p w14:paraId="4C4129AF" w14:textId="62335FE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066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PLO)</w:t>
            </w:r>
          </w:p>
        </w:tc>
        <w:tc>
          <w:tcPr>
            <w:tcW w:w="2460" w:type="dxa"/>
            <w:vAlign w:val="center"/>
          </w:tcPr>
          <w:p w14:paraId="7AE8FE8E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10" w:type="dxa"/>
          </w:tcPr>
          <w:p w14:paraId="577A819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14:paraId="11C9C52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1C7989" w14:paraId="0DBAA7CD" w14:textId="77777777" w:rsidTr="0006655D">
        <w:tc>
          <w:tcPr>
            <w:tcW w:w="3539" w:type="dxa"/>
          </w:tcPr>
          <w:p w14:paraId="063EBF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30453578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6A20F74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32BC84B0" w14:textId="77777777" w:rsidTr="0006655D">
        <w:tc>
          <w:tcPr>
            <w:tcW w:w="3539" w:type="dxa"/>
          </w:tcPr>
          <w:p w14:paraId="4CC40A8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17D40F6C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D604ED1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6170EB1A" w14:textId="77777777" w:rsidTr="0006655D">
        <w:tc>
          <w:tcPr>
            <w:tcW w:w="3539" w:type="dxa"/>
          </w:tcPr>
          <w:p w14:paraId="053B28D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499A45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E691C5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F603AD" w14:textId="12E4C928" w:rsidR="006746CA" w:rsidRDefault="006746CA" w:rsidP="006746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642136" w14:textId="067015AA" w:rsidR="001701EF" w:rsidRPr="002A7232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ความสัมพันธ์กับหลักสูตรปกติที่เปิดสอนในมหาวิทยาลัยเทคโนโลยีราชมงคลล้านนา</w:t>
      </w:r>
    </w:p>
    <w:p w14:paraId="125B1114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590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4AAAD480" w14:textId="77777777" w:rsidR="001701EF" w:rsidRPr="00927D58" w:rsidRDefault="001701EF" w:rsidP="001701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16A72119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12590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24AD7375" w14:textId="0CAD33C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65FA9E52" w14:textId="77777777" w:rsidR="0049736E" w:rsidRPr="00927D58" w:rsidRDefault="0049736E" w:rsidP="00170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F88510" w14:textId="28A1CCD0" w:rsidR="00036C16" w:rsidRPr="00036C16" w:rsidRDefault="00036C16" w:rsidP="00036C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36C16">
        <w:rPr>
          <w:rFonts w:ascii="TH SarabunPSK" w:hAnsi="TH SarabunPSK" w:cs="TH SarabunPSK"/>
          <w:b/>
          <w:bCs/>
          <w:sz w:val="32"/>
          <w:szCs w:val="32"/>
        </w:rPr>
        <w:t xml:space="preserve">2.7 </w:t>
      </w:r>
      <w:r w:rsidRPr="00036C1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59157839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หลักสูตรไม่สะสมหน่วยกิต</w:t>
      </w:r>
    </w:p>
    <w:p w14:paraId="27B21281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ได้รับใบประกาศนียบัตร</w:t>
      </w:r>
    </w:p>
    <w:p w14:paraId="757C9E1A" w14:textId="7FFF4567" w:rsidR="00036C16" w:rsidRDefault="00036C16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898">
        <w:rPr>
          <w:rFonts w:ascii="TH SarabunPSK" w:hAnsi="TH SarabunPSK" w:cs="TH SarabunPSK" w:hint="cs"/>
          <w:sz w:val="32"/>
          <w:szCs w:val="32"/>
          <w:cs/>
        </w:rPr>
        <w:t>มาตรฐานวิชาชีพและคุณวุฒิวิชาชีพ</w:t>
      </w:r>
    </w:p>
    <w:p w14:paraId="7F166E42" w14:textId="0581CC74" w:rsidR="00563898" w:rsidRDefault="00563898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สาขาวิชาชีพ....................................................................................... ระดับ .....................</w:t>
      </w:r>
    </w:p>
    <w:p w14:paraId="0FC59F18" w14:textId="2A974D77" w:rsidR="00036C16" w:rsidRPr="00822D0B" w:rsidRDefault="00036C16" w:rsidP="00036C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หลักสูตรสะสมหน่วยกิต</w:t>
      </w:r>
      <w:r w:rsidR="00F9563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982DB2">
        <w:rPr>
          <w:rFonts w:ascii="TH SarabunPSK" w:hAnsi="TH SarabunPSK" w:cs="TH SarabunPSK" w:hint="cs"/>
          <w:sz w:val="32"/>
          <w:szCs w:val="32"/>
          <w:cs/>
        </w:rPr>
        <w:t>เทียบได้กับ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9563F"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FD5DA6" w:rsidRPr="00FD5DA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FD5DA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2512"/>
        <w:gridCol w:w="1457"/>
      </w:tblGrid>
      <w:tr w:rsidR="00036C16" w:rsidRPr="00136552" w14:paraId="03266149" w14:textId="77777777" w:rsidTr="0006655D">
        <w:trPr>
          <w:trHeight w:val="947"/>
        </w:trPr>
        <w:tc>
          <w:tcPr>
            <w:tcW w:w="704" w:type="dxa"/>
            <w:vAlign w:val="center"/>
          </w:tcPr>
          <w:p w14:paraId="2B751F02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60" w:type="dxa"/>
            <w:vAlign w:val="center"/>
          </w:tcPr>
          <w:p w14:paraId="4733478C" w14:textId="0CCEF16B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="00F9563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956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 w:rsidR="00982D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60" w:type="dxa"/>
            <w:vAlign w:val="center"/>
          </w:tcPr>
          <w:p w14:paraId="154CAC11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971B25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512" w:type="dxa"/>
            <w:vAlign w:val="center"/>
          </w:tcPr>
          <w:p w14:paraId="59D45760" w14:textId="370BD0C3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0665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(สาขาวิชา)</w:t>
            </w:r>
          </w:p>
        </w:tc>
        <w:tc>
          <w:tcPr>
            <w:tcW w:w="1457" w:type="dxa"/>
            <w:vAlign w:val="center"/>
          </w:tcPr>
          <w:p w14:paraId="4228E38E" w14:textId="77777777" w:rsidR="00036C16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35AE84B8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36C16" w:rsidRPr="00136552" w14:paraId="2535D8D3" w14:textId="77777777" w:rsidTr="0006655D">
        <w:tc>
          <w:tcPr>
            <w:tcW w:w="704" w:type="dxa"/>
          </w:tcPr>
          <w:p w14:paraId="726EEA35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0" w:type="dxa"/>
          </w:tcPr>
          <w:p w14:paraId="241BF868" w14:textId="14EB49DB" w:rsidR="00036C16" w:rsidRPr="0006655D" w:rsidRDefault="0006655D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ENGCC304 Computer Programming</w:t>
            </w:r>
          </w:p>
        </w:tc>
        <w:tc>
          <w:tcPr>
            <w:tcW w:w="1560" w:type="dxa"/>
          </w:tcPr>
          <w:p w14:paraId="60156FA4" w14:textId="5B927995" w:rsidR="00036C16" w:rsidRPr="0006655D" w:rsidRDefault="0006655D" w:rsidP="0006655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 (2-3-5)</w:t>
            </w:r>
          </w:p>
        </w:tc>
        <w:tc>
          <w:tcPr>
            <w:tcW w:w="2512" w:type="dxa"/>
          </w:tcPr>
          <w:p w14:paraId="3168D9D2" w14:textId="7FF130DD" w:rsidR="00036C16" w:rsidRPr="0006655D" w:rsidRDefault="0006655D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6655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วศ.บ. (วิศวกรรมคอมพิวเตอร์)</w:t>
            </w:r>
          </w:p>
        </w:tc>
        <w:tc>
          <w:tcPr>
            <w:tcW w:w="1457" w:type="dxa"/>
          </w:tcPr>
          <w:p w14:paraId="1E790EB4" w14:textId="037B4D8D" w:rsidR="00036C16" w:rsidRPr="0006655D" w:rsidRDefault="0006655D" w:rsidP="0006655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80</w:t>
            </w:r>
          </w:p>
        </w:tc>
      </w:tr>
      <w:tr w:rsidR="00036C16" w:rsidRPr="00136552" w14:paraId="007D5D2F" w14:textId="77777777" w:rsidTr="0006655D">
        <w:tc>
          <w:tcPr>
            <w:tcW w:w="704" w:type="dxa"/>
          </w:tcPr>
          <w:p w14:paraId="1DCBCA6E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0" w:type="dxa"/>
          </w:tcPr>
          <w:p w14:paraId="2E21A525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14:paraId="5BC94558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12" w:type="dxa"/>
          </w:tcPr>
          <w:p w14:paraId="5376370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7" w:type="dxa"/>
          </w:tcPr>
          <w:p w14:paraId="792AF81D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36C16" w:rsidRPr="00136552" w14:paraId="5F1E2739" w14:textId="77777777" w:rsidTr="0006655D">
        <w:tc>
          <w:tcPr>
            <w:tcW w:w="704" w:type="dxa"/>
          </w:tcPr>
          <w:p w14:paraId="646C963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0" w:type="dxa"/>
          </w:tcPr>
          <w:p w14:paraId="34CC648C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14:paraId="203A319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12" w:type="dxa"/>
          </w:tcPr>
          <w:p w14:paraId="738E3D4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7" w:type="dxa"/>
          </w:tcPr>
          <w:p w14:paraId="32D2E168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22D3AABF" w14:textId="043A7514" w:rsidR="00036C16" w:rsidRPr="004C1A35" w:rsidRDefault="00036C16" w:rsidP="00036C16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ที่ได้รับใบ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7CA3" w:rsidRPr="00737CA3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เทียบโอน</w:t>
      </w:r>
      <w:r w:rsidR="00982DB2">
        <w:rPr>
          <w:rFonts w:ascii="TH SarabunPSK" w:hAnsi="TH SarabunPSK" w:cs="TH SarabunPSK" w:hint="cs"/>
          <w:sz w:val="32"/>
          <w:szCs w:val="32"/>
          <w:cs/>
        </w:rPr>
        <w:t xml:space="preserve">ได้ตาม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ประกาศมหาวิทยาลัยเทคโนโลยีราชมงคลล้านนา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แนวปฏิบัติการเทียบโอนผลการเรียนจากการศึกษานอกระบบการศึกษาตามอัธยาศัย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และประสบการณ์บุคคล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เข้าสู่การศึกษาในระบบ </w:t>
      </w:r>
      <w:r w:rsidR="004C1A35" w:rsidRPr="004C1A35">
        <w:rPr>
          <w:rFonts w:ascii="TH SarabunPSK" w:hAnsi="TH SarabunPSK" w:cs="TH SarabunPSK" w:hint="cs"/>
          <w:sz w:val="32"/>
          <w:szCs w:val="32"/>
          <w:cs/>
        </w:rPr>
        <w:t>เมื่อสมัครเข้าเป็นนักศึกษาในระบบ</w:t>
      </w:r>
      <w:r w:rsidR="004C1A3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และดำเนินการตามระเบียบการศึกษาของมหาวิทยาลัย เพื่อขอรับปริญญาต่อไป</w:t>
      </w:r>
    </w:p>
    <w:p w14:paraId="2EDA5298" w14:textId="77777777" w:rsidR="00AC72A3" w:rsidRDefault="00AC72A3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7CC26D" w14:textId="77777777" w:rsidR="00AC72A3" w:rsidRDefault="00AC72A3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552C04" w14:textId="77777777" w:rsidR="00AC72A3" w:rsidRDefault="00AC72A3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BB67DA" w14:textId="673BC72E" w:rsidR="002F38D3" w:rsidRPr="00AC72A3" w:rsidRDefault="004201F8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01F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41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464C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และวิธีการจัดการเรียนการสอน</w:t>
      </w:r>
    </w:p>
    <w:p w14:paraId="751AD08C" w14:textId="557210FE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เงื่อนไขการรับสมัคร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431B32D" w14:textId="4E0A8FF9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 </w:t>
      </w:r>
    </w:p>
    <w:p w14:paraId="20BF80F3" w14:textId="47A81406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1614F8A2" w14:textId="0D867C68" w:rsidR="0049736E" w:rsidRDefault="0049736E" w:rsidP="004973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7B5F6B6F" w14:textId="77777777" w:rsidR="00AC72A3" w:rsidRDefault="00AC72A3" w:rsidP="004973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3270D5D" w14:textId="0F2A4392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12D1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 w:rsidRPr="00412D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วิธีการคัดเลือกผู้เข้าศึกษา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388E03" w14:textId="43AF39A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F5E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50ACF223" w14:textId="0AE39D6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0D9FA6F8" w14:textId="16A9705F" w:rsidR="00D44ED3" w:rsidRDefault="00352F5E" w:rsidP="004201F8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7D48A77A" w14:textId="77777777" w:rsidR="00AC72A3" w:rsidRDefault="00AC72A3" w:rsidP="004201F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8C500A" w14:textId="17CDF132" w:rsidR="00927E93" w:rsidRDefault="00927E93" w:rsidP="00927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จำนวนชั่วโมงตลอดหลักสูตร</w:t>
      </w:r>
    </w:p>
    <w:p w14:paraId="74E788CA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จำนวนชั่วโมงภาคทฤษฎี</w:t>
      </w:r>
      <w:r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7177A2A5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15A77820" w14:textId="27BAB9B2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 รวมตลอดหลักสูตร จำนวน 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41729FDB" w14:textId="77777777" w:rsidR="0049736E" w:rsidRDefault="0049736E" w:rsidP="00927E9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882806" w14:textId="357B14A7" w:rsidR="0069363A" w:rsidRPr="00C00506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46E4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005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รูปแบบการจัดการเรียนการสอน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เลือกได้เพียง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7743F08" w14:textId="77777777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11A2C903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</w:p>
    <w:p w14:paraId="2D0626EC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โมดูลการเรียนรู้</w:t>
      </w:r>
    </w:p>
    <w:p w14:paraId="600FF35D" w14:textId="674DF1A6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ลักษณะอื่น ๆ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343C50BC" w14:textId="77777777" w:rsidR="00AC72A3" w:rsidRDefault="00AC72A3" w:rsidP="0069363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F82980" w14:textId="5AF74A06" w:rsidR="0069363A" w:rsidRDefault="0069363A" w:rsidP="00693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46E4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เลือกได้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15CF0DC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>
        <w:rPr>
          <w:rFonts w:ascii="TH SarabunPSK" w:hAnsi="TH SarabunPSK" w:cs="TH SarabunPSK"/>
          <w:sz w:val="32"/>
          <w:szCs w:val="32"/>
        </w:rPr>
        <w:t>Online)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100%</w:t>
      </w:r>
    </w:p>
    <w:p w14:paraId="15910E34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ในสถาบันอุดมศึกษา</w:t>
      </w:r>
    </w:p>
    <w:p w14:paraId="78DA921E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ในสถานประกอบการ</w:t>
      </w:r>
    </w:p>
    <w:p w14:paraId="74246FB2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ผสมชั้นเรียน และออนไลน์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>Hybrid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) ทั้งในสถาบันอุดมศึกษาและสถานประกอบการ</w:t>
      </w:r>
    </w:p>
    <w:p w14:paraId="34DE07F6" w14:textId="08F21790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4A7EABEE" w14:textId="77777777" w:rsidR="00AC72A3" w:rsidRDefault="00AC72A3" w:rsidP="006936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4E42B6E" w14:textId="0EBB1D54" w:rsidR="0069363A" w:rsidRDefault="00EC6C55" w:rsidP="00EC6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3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46E4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8B66D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กรณีเรียน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 xml:space="preserve">Onsite 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ให้ระบุจังหวัดที่จัดการเรียนการสอน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/Online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>กรุณา</w:t>
      </w:r>
      <w:r w:rsidR="00246E45">
        <w:rPr>
          <w:rFonts w:ascii="TH SarabunPSK" w:hAnsi="TH SarabunPSK" w:cs="TH SarabunPSK" w:hint="cs"/>
          <w:i/>
          <w:iCs/>
          <w:sz w:val="32"/>
          <w:szCs w:val="32"/>
          <w:cs/>
        </w:rPr>
        <w:t>ระบุ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ช่องทางที่ใช้ในการจัดการเรียนการสอน เช่น 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Microsoft Teams, Zoom Meeting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เป็นต้น)</w:t>
      </w:r>
    </w:p>
    <w:p w14:paraId="233DCB75" w14:textId="0062E43F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429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D54B1F1" w14:textId="5343BEFC" w:rsidR="002A1C54" w:rsidRDefault="002A1C54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02A9D4" w14:textId="7F9F718A" w:rsidR="00505DD1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หลักเกณฑ์ในการวัดและประเมิน</w:t>
      </w:r>
      <w:r w:rsidR="003F672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2EEE72EA" w14:textId="4C5EBB5B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4.1</w:t>
      </w:r>
      <w:r w:rsidRPr="001220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208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ผ่านการอบรม</w:t>
      </w:r>
    </w:p>
    <w:p w14:paraId="0CBB4723" w14:textId="77777777" w:rsidR="00335304" w:rsidRPr="001C7989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798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การมีส่วนร่วมในชั้นเรียน ต้องเข้าเรียนขั้นต่ำ ร้อยละ ............</w:t>
      </w:r>
    </w:p>
    <w:p w14:paraId="07A4D22D" w14:textId="77777777" w:rsidR="00335304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C7989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ผ่านคะแนนการประเมิน ตั้งแต่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591FAE43" w14:textId="7896A146" w:rsidR="00335304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45B5F623" w14:textId="77777777" w:rsidR="00AC72A3" w:rsidRPr="001C7989" w:rsidRDefault="00AC72A3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70DEE56" w14:textId="4BE2DC88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เกณฑ์การวัดประเมินผล</w:t>
      </w:r>
    </w:p>
    <w:p w14:paraId="7D2F32E7" w14:textId="25819EC2" w:rsidR="00C670A9" w:rsidRDefault="00335304" w:rsidP="0033530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ให้ผลการเรียนเป็นระดับคะแนน </w:t>
      </w:r>
      <w:r>
        <w:rPr>
          <w:rFonts w:ascii="TH SarabunPSK" w:hAnsi="TH SarabunPSK" w:cs="TH SarabunPSK"/>
          <w:sz w:val="32"/>
          <w:szCs w:val="32"/>
        </w:rPr>
        <w:t xml:space="preserve">(Grade) </w:t>
      </w:r>
      <w:r w:rsidR="00C670A9">
        <w:rPr>
          <w:rFonts w:ascii="TH SarabunPSK" w:hAnsi="TH SarabunPSK" w:cs="TH SarabunPSK" w:hint="cs"/>
          <w:sz w:val="32"/>
          <w:szCs w:val="32"/>
          <w:cs/>
        </w:rPr>
        <w:t>รูปแบบ</w:t>
      </w:r>
    </w:p>
    <w:p w14:paraId="3CB555B2" w14:textId="6249E243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A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04">
        <w:rPr>
          <w:rFonts w:ascii="TH SarabunPSK" w:hAnsi="TH SarabunPSK" w:cs="TH SarabunPSK"/>
          <w:sz w:val="32"/>
          <w:szCs w:val="32"/>
        </w:rPr>
        <w:t xml:space="preserve">– F </w:t>
      </w:r>
    </w:p>
    <w:p w14:paraId="60890EBA" w14:textId="77777777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S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พอใจ) และ </w:t>
      </w:r>
      <w:r w:rsidR="00335304">
        <w:rPr>
          <w:rFonts w:ascii="TH SarabunPSK" w:hAnsi="TH SarabunPSK" w:cs="TH SarabunPSK"/>
          <w:sz w:val="32"/>
          <w:szCs w:val="32"/>
        </w:rPr>
        <w:t>U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ไม่พอใจ) </w:t>
      </w:r>
    </w:p>
    <w:p w14:paraId="3C7D0A05" w14:textId="795582D5" w:rsidR="00335304" w:rsidRDefault="00335304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 สัดส่วนของการประเมิน และช่วงคะแนนในแต่ละระดับคะแนน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1417"/>
        <w:gridCol w:w="1559"/>
      </w:tblGrid>
      <w:tr w:rsidR="00335304" w14:paraId="1B0BC0A8" w14:textId="77777777" w:rsidTr="00335304">
        <w:trPr>
          <w:tblHeader/>
        </w:trPr>
        <w:tc>
          <w:tcPr>
            <w:tcW w:w="2405" w:type="dxa"/>
          </w:tcPr>
          <w:p w14:paraId="23F6452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843" w:type="dxa"/>
          </w:tcPr>
          <w:p w14:paraId="39C87D48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5B7AF3E5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สัดส่วนการประเมิน </w:t>
            </w:r>
            <w:r w:rsidRPr="006746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417" w:type="dxa"/>
          </w:tcPr>
          <w:p w14:paraId="16EB6FA3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59" w:type="dxa"/>
          </w:tcPr>
          <w:p w14:paraId="612672B7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335304" w14:paraId="42D1207D" w14:textId="77777777" w:rsidTr="00EF1DA0">
        <w:tc>
          <w:tcPr>
            <w:tcW w:w="2405" w:type="dxa"/>
          </w:tcPr>
          <w:p w14:paraId="2CEAAF4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52B36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79BA0967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การบ้าน</w:t>
            </w:r>
          </w:p>
          <w:p w14:paraId="7107A61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4D7B629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118261E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51F17D21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385A420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79A363E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0C3D5816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A</w:t>
            </w:r>
          </w:p>
          <w:p w14:paraId="28690781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B+</w:t>
            </w:r>
          </w:p>
          <w:p w14:paraId="6051AC97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</w:p>
          <w:p w14:paraId="3856F6B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C+</w:t>
            </w:r>
          </w:p>
          <w:p w14:paraId="7B42DC55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</w:p>
          <w:p w14:paraId="4F0BA8A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D+</w:t>
            </w:r>
          </w:p>
          <w:p w14:paraId="0D511D28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</w:p>
          <w:p w14:paraId="7BD833E3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14:paraId="304B79B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5A880FE8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30D70F4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4570C72B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129589F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0DD9F42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D77B9C7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51F0A0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- xx</w:t>
            </w:r>
          </w:p>
        </w:tc>
      </w:tr>
      <w:tr w:rsidR="00335304" w14:paraId="6637EFAB" w14:textId="77777777" w:rsidTr="00EF1DA0">
        <w:tc>
          <w:tcPr>
            <w:tcW w:w="2405" w:type="dxa"/>
          </w:tcPr>
          <w:p w14:paraId="6BD822D1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BC89B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24FCDB06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การบ้าน</w:t>
            </w:r>
          </w:p>
          <w:p w14:paraId="136B33F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12B5932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5ADBF645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4383958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2A0B209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07ED6F6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3AD7D7FA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  <w:p w14:paraId="05855A94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1559" w:type="dxa"/>
          </w:tcPr>
          <w:p w14:paraId="67F0A18D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15728A7F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- xx</w:t>
            </w:r>
          </w:p>
        </w:tc>
      </w:tr>
      <w:tr w:rsidR="00335304" w14:paraId="287121CE" w14:textId="77777777" w:rsidTr="00EF1DA0">
        <w:tc>
          <w:tcPr>
            <w:tcW w:w="2405" w:type="dxa"/>
          </w:tcPr>
          <w:p w14:paraId="0AF2628B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BB25C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A5B88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A526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CE67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235F1BE" w14:textId="77777777" w:rsidR="00AC72A3" w:rsidRDefault="00AC72A3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3F67C0" w14:textId="0C9CB0C3" w:rsidR="004201F8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4201F8" w:rsidRPr="004201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แหล่งที่มาของงบประมาณในการเปิดหลักสูตร</w:t>
      </w:r>
    </w:p>
    <w:p w14:paraId="4A0E0470" w14:textId="41061CBC" w:rsidR="00F61DA7" w:rsidRPr="00121FC6" w:rsidRDefault="00F61DA7" w:rsidP="00121F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1FC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</w:t>
      </w:r>
      <w:r w:rsidR="00121FC6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ตลอดหลักสูตร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(ต่อคน)</w:t>
      </w:r>
    </w:p>
    <w:p w14:paraId="46E3FAE3" w14:textId="49C8502F" w:rsidR="00F61DA7" w:rsidRDefault="00F61DA7" w:rsidP="00121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................................................... บาท (............................................บาทถ้วน)</w:t>
      </w:r>
    </w:p>
    <w:p w14:paraId="5C4F41FD" w14:textId="70B0725B" w:rsidR="00090F95" w:rsidRPr="00AC72A3" w:rsidRDefault="00E6542B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: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โดยใช้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ประกาศมหาวิทยาลัยเทคโนโลยีราชมงคลล้านนา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เรื่อง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การรับ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จ่ายเงินเพื่อจัดการศึกษาแบบยืดหยุ่น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3C1FFE80" w14:textId="77777777" w:rsidR="00AC72A3" w:rsidRDefault="00AC72A3" w:rsidP="00693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DB68B" w14:textId="03D3E036" w:rsidR="00121FC6" w:rsidRPr="00090F95" w:rsidRDefault="00090F95" w:rsidP="00E654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1FC6" w:rsidRPr="00090F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542B" w:rsidRPr="00090F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10F51AF" w14:textId="4320CE01" w:rsidR="00090F95" w:rsidRDefault="00090F95" w:rsidP="002F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38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48B34" w14:textId="01BC6A38" w:rsidR="00090F95" w:rsidRPr="00AC72A3" w:rsidRDefault="0069363A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="00090F95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="00090F95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โปรดแนบเอกสารการได้รับเงินสนับสนุน อาทิเช่น หนังสือรายงานผลการพิจารณาให้เงินสนับสนุน หรือ 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MOU</w:t>
      </w:r>
    </w:p>
    <w:p w14:paraId="6DBF9A4E" w14:textId="77777777" w:rsidR="006C3C0E" w:rsidRDefault="006C3C0E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FE205B" w14:textId="4FCCCD5F" w:rsidR="006C3C0E" w:rsidRDefault="00682841" w:rsidP="006C3C0E">
      <w:pPr>
        <w:spacing w:after="0"/>
        <w:rPr>
          <w:rFonts w:ascii="TH SarabunPSK" w:hAnsi="TH SarabunPSK" w:cs="TH SarabunPSK"/>
          <w:sz w:val="32"/>
          <w:szCs w:val="32"/>
        </w:rPr>
      </w:pP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bookmarkStart w:id="0" w:name="_Hlk125411489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สำหรับการสืบค้น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(keyword) </w:t>
      </w:r>
      <w:bookmarkEnd w:id="0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 w:rsidR="00F42C06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(เพื่อใช้ในการประชาสัมพันธ์)</w:t>
      </w:r>
    </w:p>
    <w:p w14:paraId="7EEF9079" w14:textId="592ADFC7" w:rsidR="00F42C06" w:rsidRPr="00ED2ADB" w:rsidRDefault="00F42C06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คำสำคัญสำหรับการสืบค้น</w:t>
      </w:r>
      <w:r w:rsidRPr="00ED2AD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14:paraId="50867AC4" w14:textId="781C4451" w:rsidR="00ED2ADB" w:rsidRDefault="00ED2ADB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5C305" w14:textId="77777777" w:rsidR="00EC0895" w:rsidRDefault="00EC0895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B6BCBA" w14:textId="5743E6AD" w:rsidR="006C3C0E" w:rsidRDefault="00ED2ADB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(เลือกได้มากกว่า </w:t>
      </w:r>
      <w:r w:rsidRPr="00ED2ADB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>ข้อ)</w:t>
      </w:r>
    </w:p>
    <w:p w14:paraId="6D222F66" w14:textId="4CC92146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</w:t>
      </w:r>
    </w:p>
    <w:p w14:paraId="53815E0E" w14:textId="001F2233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วิทยาศาสตร์สุขภาพ</w:t>
      </w:r>
    </w:p>
    <w:p w14:paraId="25021E9F" w14:textId="2F56C830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ศึกษาต่อ</w:t>
      </w:r>
    </w:p>
    <w:p w14:paraId="2F4AAFC2" w14:textId="0D34596E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</w:p>
    <w:p w14:paraId="1B347A76" w14:textId="12A9BB10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การตลาด </w:t>
      </w:r>
      <w:r w:rsidR="00B84BE1">
        <w:rPr>
          <w:rFonts w:ascii="TH SarabunPSK" w:hAnsi="TH SarabunPSK" w:cs="TH SarabunPSK"/>
          <w:sz w:val="32"/>
          <w:szCs w:val="32"/>
        </w:rPr>
        <w:t>/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 การลงทุน</w:t>
      </w:r>
    </w:p>
    <w:p w14:paraId="1ADBF2EC" w14:textId="68025AC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การอาชีพ</w:t>
      </w:r>
    </w:p>
    <w:p w14:paraId="1E5C0308" w14:textId="101C33F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</w:p>
    <w:p w14:paraId="4AED1549" w14:textId="147D55D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กราฟิก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การถ่ายภาพ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งานอดิเรก</w:t>
      </w:r>
    </w:p>
    <w:p w14:paraId="04566106" w14:textId="4CE3E23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14:paraId="0CC98BC2" w14:textId="32734EA4" w:rsidR="00412D1D" w:rsidRPr="00AC72A3" w:rsidRDefault="00ED2ADB" w:rsidP="00AC72A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ความรู้ทั่วไป</w:t>
      </w:r>
    </w:p>
    <w:sectPr w:rsidR="00412D1D" w:rsidRPr="00AC72A3" w:rsidSect="00121FC6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AE5E" w14:textId="77777777" w:rsidR="00C4131F" w:rsidRDefault="00C4131F" w:rsidP="00E6542B">
      <w:pPr>
        <w:spacing w:after="0" w:line="240" w:lineRule="auto"/>
      </w:pPr>
      <w:r>
        <w:separator/>
      </w:r>
    </w:p>
  </w:endnote>
  <w:endnote w:type="continuationSeparator" w:id="0">
    <w:p w14:paraId="768E9050" w14:textId="77777777" w:rsidR="00C4131F" w:rsidRDefault="00C4131F" w:rsidP="00E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94B2" w14:textId="77777777" w:rsidR="00C4131F" w:rsidRDefault="00C4131F" w:rsidP="00E6542B">
      <w:pPr>
        <w:spacing w:after="0" w:line="240" w:lineRule="auto"/>
      </w:pPr>
      <w:r>
        <w:separator/>
      </w:r>
    </w:p>
  </w:footnote>
  <w:footnote w:type="continuationSeparator" w:id="0">
    <w:p w14:paraId="1DCDF8F6" w14:textId="77777777" w:rsidR="00C4131F" w:rsidRDefault="00C4131F" w:rsidP="00E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348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F74494" w14:textId="5FE967D7" w:rsidR="000F3E1F" w:rsidRPr="000F3E1F" w:rsidRDefault="000F3E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F3E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3E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3E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8DFFF1F" w14:textId="77777777" w:rsidR="000F3E1F" w:rsidRDefault="000F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4"/>
    <w:rsid w:val="00010493"/>
    <w:rsid w:val="00026536"/>
    <w:rsid w:val="00036C16"/>
    <w:rsid w:val="0006655D"/>
    <w:rsid w:val="00090F95"/>
    <w:rsid w:val="0009645F"/>
    <w:rsid w:val="000D560D"/>
    <w:rsid w:val="000F3E1F"/>
    <w:rsid w:val="00121FC6"/>
    <w:rsid w:val="00121FCB"/>
    <w:rsid w:val="0012208C"/>
    <w:rsid w:val="0012590B"/>
    <w:rsid w:val="0012728B"/>
    <w:rsid w:val="00136552"/>
    <w:rsid w:val="001429F9"/>
    <w:rsid w:val="0014428D"/>
    <w:rsid w:val="001701EF"/>
    <w:rsid w:val="00182B00"/>
    <w:rsid w:val="001A6759"/>
    <w:rsid w:val="001B2657"/>
    <w:rsid w:val="001C756C"/>
    <w:rsid w:val="001C7989"/>
    <w:rsid w:val="001F7816"/>
    <w:rsid w:val="00201222"/>
    <w:rsid w:val="00215F63"/>
    <w:rsid w:val="00240F1C"/>
    <w:rsid w:val="00246E45"/>
    <w:rsid w:val="002574D3"/>
    <w:rsid w:val="002851E4"/>
    <w:rsid w:val="002A1C54"/>
    <w:rsid w:val="002A7232"/>
    <w:rsid w:val="002B47B5"/>
    <w:rsid w:val="002B6436"/>
    <w:rsid w:val="002D5474"/>
    <w:rsid w:val="002D762D"/>
    <w:rsid w:val="002E672B"/>
    <w:rsid w:val="002F06D0"/>
    <w:rsid w:val="002F38D3"/>
    <w:rsid w:val="00335304"/>
    <w:rsid w:val="0034066C"/>
    <w:rsid w:val="00352F5E"/>
    <w:rsid w:val="0036285D"/>
    <w:rsid w:val="003671BE"/>
    <w:rsid w:val="003B7F73"/>
    <w:rsid w:val="003C30D2"/>
    <w:rsid w:val="003F6722"/>
    <w:rsid w:val="00406E62"/>
    <w:rsid w:val="00412D1D"/>
    <w:rsid w:val="004201F8"/>
    <w:rsid w:val="00441A6D"/>
    <w:rsid w:val="00442166"/>
    <w:rsid w:val="00491D9A"/>
    <w:rsid w:val="0049394C"/>
    <w:rsid w:val="0049736E"/>
    <w:rsid w:val="004B46FC"/>
    <w:rsid w:val="004C11E7"/>
    <w:rsid w:val="004C1A35"/>
    <w:rsid w:val="004D1C35"/>
    <w:rsid w:val="004F29CC"/>
    <w:rsid w:val="00505DD1"/>
    <w:rsid w:val="00514FC0"/>
    <w:rsid w:val="005617E7"/>
    <w:rsid w:val="00563898"/>
    <w:rsid w:val="005675E6"/>
    <w:rsid w:val="00583FA0"/>
    <w:rsid w:val="005B3E1F"/>
    <w:rsid w:val="005F04CA"/>
    <w:rsid w:val="0061449B"/>
    <w:rsid w:val="00627112"/>
    <w:rsid w:val="006724F2"/>
    <w:rsid w:val="006746CA"/>
    <w:rsid w:val="00681D13"/>
    <w:rsid w:val="00682841"/>
    <w:rsid w:val="0069363A"/>
    <w:rsid w:val="006941BE"/>
    <w:rsid w:val="006A14D2"/>
    <w:rsid w:val="006A24FB"/>
    <w:rsid w:val="006C3C0E"/>
    <w:rsid w:val="006D03BC"/>
    <w:rsid w:val="006E23B5"/>
    <w:rsid w:val="00703AAC"/>
    <w:rsid w:val="007369FC"/>
    <w:rsid w:val="00737CA3"/>
    <w:rsid w:val="00752AC7"/>
    <w:rsid w:val="00767785"/>
    <w:rsid w:val="007726E1"/>
    <w:rsid w:val="007744A6"/>
    <w:rsid w:val="00780C20"/>
    <w:rsid w:val="007C1B7A"/>
    <w:rsid w:val="007D10D7"/>
    <w:rsid w:val="007E304B"/>
    <w:rsid w:val="00810E8E"/>
    <w:rsid w:val="008140DB"/>
    <w:rsid w:val="008147AC"/>
    <w:rsid w:val="008213CF"/>
    <w:rsid w:val="00822D0B"/>
    <w:rsid w:val="00850F2E"/>
    <w:rsid w:val="00875FA4"/>
    <w:rsid w:val="008A6F67"/>
    <w:rsid w:val="008B1712"/>
    <w:rsid w:val="008B59D8"/>
    <w:rsid w:val="008B66D3"/>
    <w:rsid w:val="008B709D"/>
    <w:rsid w:val="008E04B2"/>
    <w:rsid w:val="008F1383"/>
    <w:rsid w:val="00927D58"/>
    <w:rsid w:val="00927E93"/>
    <w:rsid w:val="00954D6E"/>
    <w:rsid w:val="00955528"/>
    <w:rsid w:val="00982DB2"/>
    <w:rsid w:val="00985295"/>
    <w:rsid w:val="009A3EC0"/>
    <w:rsid w:val="009C2A70"/>
    <w:rsid w:val="009F2D42"/>
    <w:rsid w:val="00A00E58"/>
    <w:rsid w:val="00A17DE4"/>
    <w:rsid w:val="00A2037D"/>
    <w:rsid w:val="00A20898"/>
    <w:rsid w:val="00A34AC0"/>
    <w:rsid w:val="00A36BA1"/>
    <w:rsid w:val="00A36BAD"/>
    <w:rsid w:val="00A54E49"/>
    <w:rsid w:val="00A91CDF"/>
    <w:rsid w:val="00A9545F"/>
    <w:rsid w:val="00AC6192"/>
    <w:rsid w:val="00AC72A3"/>
    <w:rsid w:val="00AF2BC9"/>
    <w:rsid w:val="00B14C28"/>
    <w:rsid w:val="00B31018"/>
    <w:rsid w:val="00B3235F"/>
    <w:rsid w:val="00B36CEF"/>
    <w:rsid w:val="00B60A12"/>
    <w:rsid w:val="00B724A2"/>
    <w:rsid w:val="00B74DB3"/>
    <w:rsid w:val="00B84BE1"/>
    <w:rsid w:val="00B920B3"/>
    <w:rsid w:val="00B9391D"/>
    <w:rsid w:val="00B94AA8"/>
    <w:rsid w:val="00B94FDB"/>
    <w:rsid w:val="00B961A2"/>
    <w:rsid w:val="00BA7357"/>
    <w:rsid w:val="00BD51C6"/>
    <w:rsid w:val="00BF36DC"/>
    <w:rsid w:val="00C00506"/>
    <w:rsid w:val="00C32D95"/>
    <w:rsid w:val="00C3768B"/>
    <w:rsid w:val="00C40555"/>
    <w:rsid w:val="00C4131F"/>
    <w:rsid w:val="00C41471"/>
    <w:rsid w:val="00C44BDA"/>
    <w:rsid w:val="00C464CE"/>
    <w:rsid w:val="00C467F3"/>
    <w:rsid w:val="00C656F2"/>
    <w:rsid w:val="00C670A9"/>
    <w:rsid w:val="00C6740E"/>
    <w:rsid w:val="00CE78C4"/>
    <w:rsid w:val="00D060A4"/>
    <w:rsid w:val="00D25DA5"/>
    <w:rsid w:val="00D266E3"/>
    <w:rsid w:val="00D44ED3"/>
    <w:rsid w:val="00D550B8"/>
    <w:rsid w:val="00D73FEB"/>
    <w:rsid w:val="00D9705A"/>
    <w:rsid w:val="00DB0AE9"/>
    <w:rsid w:val="00DC073F"/>
    <w:rsid w:val="00DC1989"/>
    <w:rsid w:val="00DC20A0"/>
    <w:rsid w:val="00E0288F"/>
    <w:rsid w:val="00E07E3A"/>
    <w:rsid w:val="00E11B80"/>
    <w:rsid w:val="00E561DF"/>
    <w:rsid w:val="00E6542B"/>
    <w:rsid w:val="00E76CBD"/>
    <w:rsid w:val="00EA66C6"/>
    <w:rsid w:val="00EC0895"/>
    <w:rsid w:val="00EC6C55"/>
    <w:rsid w:val="00ED2ADB"/>
    <w:rsid w:val="00ED417E"/>
    <w:rsid w:val="00EF52F1"/>
    <w:rsid w:val="00F015B5"/>
    <w:rsid w:val="00F041F7"/>
    <w:rsid w:val="00F42C06"/>
    <w:rsid w:val="00F53EDB"/>
    <w:rsid w:val="00F60EDA"/>
    <w:rsid w:val="00F61DA7"/>
    <w:rsid w:val="00F73A38"/>
    <w:rsid w:val="00F8573E"/>
    <w:rsid w:val="00F9563F"/>
    <w:rsid w:val="00FC37ED"/>
    <w:rsid w:val="00FC5537"/>
    <w:rsid w:val="00FC791A"/>
    <w:rsid w:val="00FD5DA6"/>
    <w:rsid w:val="00FE15D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DEE6"/>
  <w15:chartTrackingRefBased/>
  <w15:docId w15:val="{96DA2998-C9A0-475D-830E-CF74E15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C4"/>
    <w:pPr>
      <w:ind w:left="720"/>
      <w:contextualSpacing/>
    </w:pPr>
  </w:style>
  <w:style w:type="table" w:styleId="TableGrid">
    <w:name w:val="Table Grid"/>
    <w:basedOn w:val="TableNormal"/>
    <w:uiPriority w:val="39"/>
    <w:rsid w:val="002E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E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A6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2B"/>
  </w:style>
  <w:style w:type="paragraph" w:styleId="Footer">
    <w:name w:val="footer"/>
    <w:basedOn w:val="Normal"/>
    <w:link w:val="Foot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Naphatraphi Noochmon</dc:creator>
  <cp:keywords/>
  <dc:description/>
  <cp:lastModifiedBy>Yanakawee Khatsitalee</cp:lastModifiedBy>
  <cp:revision>4</cp:revision>
  <cp:lastPrinted>2022-08-23T01:14:00Z</cp:lastPrinted>
  <dcterms:created xsi:type="dcterms:W3CDTF">2023-01-24T02:23:00Z</dcterms:created>
  <dcterms:modified xsi:type="dcterms:W3CDTF">2023-01-25T02:11:00Z</dcterms:modified>
</cp:coreProperties>
</file>