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C5" w:rsidRPr="009366CE" w:rsidRDefault="004B3DD2" w:rsidP="00E47861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หลักเกณฑ์</w:t>
      </w:r>
      <w:r w:rsidR="00E47861" w:rsidRPr="009366CE">
        <w:rPr>
          <w:rFonts w:ascii="TH SarabunIT๙" w:hAnsi="TH SarabunIT๙" w:cs="TH SarabunIT๙"/>
          <w:b/>
          <w:bCs/>
          <w:cs/>
        </w:rPr>
        <w:t xml:space="preserve">การจัดทำร่างขอบเขตของงาน </w:t>
      </w:r>
      <w:r w:rsidR="00E47861" w:rsidRPr="009366CE">
        <w:rPr>
          <w:rFonts w:ascii="TH SarabunIT๙" w:hAnsi="TH SarabunIT๙" w:cs="TH SarabunIT๙"/>
          <w:b/>
          <w:bCs/>
        </w:rPr>
        <w:t>(Terms of Reference : TOR</w:t>
      </w:r>
      <w:r w:rsidR="00E47861" w:rsidRPr="009366CE">
        <w:rPr>
          <w:rFonts w:ascii="TH SarabunIT๙" w:hAnsi="TH SarabunIT๙" w:cs="TH SarabunIT๙"/>
          <w:b/>
          <w:bCs/>
          <w:cs/>
        </w:rPr>
        <w:t>) หรือ</w:t>
      </w:r>
    </w:p>
    <w:p w:rsidR="00E47861" w:rsidRPr="009366CE" w:rsidRDefault="00E47861" w:rsidP="00E47861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9366CE">
        <w:rPr>
          <w:rFonts w:ascii="TH SarabunIT๙" w:hAnsi="TH SarabunIT๙" w:cs="TH SarabunIT๙"/>
          <w:b/>
          <w:bCs/>
          <w:cs/>
        </w:rPr>
        <w:t xml:space="preserve">คุณลักษณะเฉพาะของพัสดุ </w:t>
      </w:r>
      <w:r w:rsidRPr="009366CE">
        <w:rPr>
          <w:rFonts w:ascii="TH SarabunIT๙" w:hAnsi="TH SarabunIT๙" w:cs="TH SarabunIT๙"/>
          <w:b/>
          <w:bCs/>
        </w:rPr>
        <w:t>(Specification : Spec.)</w:t>
      </w:r>
    </w:p>
    <w:p w:rsidR="00E47861" w:rsidRPr="009366CE" w:rsidRDefault="00E47861" w:rsidP="00E47861">
      <w:pPr>
        <w:spacing w:after="0"/>
        <w:rPr>
          <w:rFonts w:ascii="TH SarabunIT๙" w:hAnsi="TH SarabunIT๙" w:cs="TH SarabunIT๙"/>
          <w:b/>
          <w:bCs/>
        </w:rPr>
      </w:pPr>
    </w:p>
    <w:p w:rsidR="00E47861" w:rsidRPr="009366CE" w:rsidRDefault="00E47861" w:rsidP="00E47861">
      <w:pPr>
        <w:tabs>
          <w:tab w:val="left" w:pos="1418"/>
        </w:tabs>
        <w:spacing w:after="0"/>
        <w:rPr>
          <w:rFonts w:ascii="TH SarabunIT๙" w:hAnsi="TH SarabunIT๙" w:cs="TH SarabunIT๙"/>
        </w:rPr>
      </w:pPr>
      <w:r w:rsidRPr="009366CE">
        <w:rPr>
          <w:rFonts w:ascii="TH SarabunIT๙" w:hAnsi="TH SarabunIT๙" w:cs="TH SarabunIT๙"/>
          <w:b/>
          <w:bCs/>
        </w:rPr>
        <w:tab/>
      </w:r>
      <w:r w:rsidRPr="009366CE">
        <w:rPr>
          <w:rFonts w:ascii="TH SarabunIT๙" w:hAnsi="TH SarabunIT๙" w:cs="TH SarabunIT๙"/>
          <w:cs/>
        </w:rPr>
        <w:t>การจัดทำร่างขอบเขตของงานหรือคุณลักษณะเฉพาะของพัสดุ วิธีประกาศเชิญชวนทั่วไป ที่มีวงเงินซื้อหรือจ้างเกิน 500,000.00 บาท อย่างน้อยต้องมีหัวข้อดังนี้</w:t>
      </w:r>
    </w:p>
    <w:p w:rsidR="00E47861" w:rsidRPr="009366CE" w:rsidRDefault="00E47861" w:rsidP="00E47861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 w:rsidRPr="009366CE">
        <w:rPr>
          <w:rFonts w:ascii="TH SarabunIT๙" w:hAnsi="TH SarabunIT๙" w:cs="TH SarabunIT๙"/>
          <w:szCs w:val="32"/>
          <w:cs/>
        </w:rPr>
        <w:t>ความเ</w:t>
      </w:r>
      <w:r w:rsidRPr="009366CE">
        <w:rPr>
          <w:rFonts w:ascii="TH SarabunIT๙" w:hAnsi="TH SarabunIT๙" w:cs="TH SarabunIT๙" w:hint="cs"/>
          <w:szCs w:val="32"/>
          <w:cs/>
        </w:rPr>
        <w:t>ป็นมา</w:t>
      </w:r>
    </w:p>
    <w:p w:rsidR="00E47861" w:rsidRPr="009366CE" w:rsidRDefault="00E47861" w:rsidP="00E47861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 w:rsidRPr="009366CE">
        <w:rPr>
          <w:rFonts w:ascii="TH SarabunIT๙" w:hAnsi="TH SarabunIT๙" w:cs="TH SarabunIT๙" w:hint="cs"/>
          <w:szCs w:val="32"/>
          <w:cs/>
        </w:rPr>
        <w:t>วัตถุประสงค์</w:t>
      </w:r>
    </w:p>
    <w:p w:rsidR="00E47861" w:rsidRPr="009366CE" w:rsidRDefault="0052119C" w:rsidP="00E47861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คุณสมบัติผู้</w:t>
      </w:r>
      <w:r w:rsidR="00E47861" w:rsidRPr="009366CE">
        <w:rPr>
          <w:rFonts w:ascii="TH SarabunIT๙" w:hAnsi="TH SarabunIT๙" w:cs="TH SarabunIT๙" w:hint="cs"/>
          <w:szCs w:val="32"/>
          <w:cs/>
        </w:rPr>
        <w:t>เสนอราคา</w:t>
      </w:r>
      <w:r>
        <w:rPr>
          <w:rFonts w:ascii="TH SarabunIT๙" w:hAnsi="TH SarabunIT๙" w:cs="TH SarabunIT๙"/>
          <w:szCs w:val="32"/>
        </w:rPr>
        <w:t xml:space="preserve"> </w:t>
      </w:r>
    </w:p>
    <w:p w:rsidR="00E47861" w:rsidRDefault="00E47861" w:rsidP="00E47861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 w:rsidRPr="009366CE">
        <w:rPr>
          <w:rFonts w:ascii="TH SarabunIT๙" w:hAnsi="TH SarabunIT๙" w:cs="TH SarabunIT๙" w:hint="cs"/>
          <w:szCs w:val="32"/>
          <w:cs/>
        </w:rPr>
        <w:t>แบบรูปรายการ รายละเอียดขอบเขตของงานหรือรายละเอียดคุณลักษณะเฉพาะของพัสดุ</w:t>
      </w:r>
    </w:p>
    <w:p w:rsidR="002C5C08" w:rsidRPr="009366CE" w:rsidRDefault="002C5C08" w:rsidP="00E47861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เงื่อนไขอื่น ๆ</w:t>
      </w:r>
      <w:r w:rsidR="00451E20">
        <w:rPr>
          <w:rFonts w:ascii="TH SarabunIT๙" w:hAnsi="TH SarabunIT๙" w:cs="TH SarabunIT๙"/>
          <w:szCs w:val="32"/>
        </w:rPr>
        <w:t xml:space="preserve"> </w:t>
      </w:r>
      <w:r w:rsidR="00451E20">
        <w:rPr>
          <w:rFonts w:ascii="TH SarabunIT๙" w:hAnsi="TH SarabunIT๙" w:cs="TH SarabunIT๙" w:hint="cs"/>
          <w:szCs w:val="32"/>
          <w:cs/>
        </w:rPr>
        <w:t>(ถ้ามี)</w:t>
      </w:r>
    </w:p>
    <w:p w:rsidR="00E47861" w:rsidRPr="009366CE" w:rsidRDefault="00B25CC4" w:rsidP="00E47861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กำหนดการส่งมอบพัสดุ</w:t>
      </w:r>
    </w:p>
    <w:p w:rsidR="00B25CC4" w:rsidRDefault="00B25CC4" w:rsidP="00E47861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สถานที่ส่งมอบงาน</w:t>
      </w:r>
    </w:p>
    <w:p w:rsidR="00B25CC4" w:rsidRPr="009366CE" w:rsidRDefault="00B25CC4" w:rsidP="00E47861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วงเงินในการจัดซื้อ</w:t>
      </w:r>
    </w:p>
    <w:p w:rsidR="00E47861" w:rsidRDefault="00E47861" w:rsidP="00E47861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 w:rsidRPr="009366CE">
        <w:rPr>
          <w:rFonts w:ascii="TH SarabunIT๙" w:hAnsi="TH SarabunIT๙" w:cs="TH SarabunIT๙" w:hint="cs"/>
          <w:szCs w:val="32"/>
          <w:cs/>
        </w:rPr>
        <w:t>ระยะเวลาการรับประกัน</w:t>
      </w:r>
    </w:p>
    <w:p w:rsidR="00B25CC4" w:rsidRPr="009366CE" w:rsidRDefault="00B25CC4" w:rsidP="00E47861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เงื่อนไข</w:t>
      </w:r>
      <w:r w:rsidR="002A0639">
        <w:rPr>
          <w:rFonts w:ascii="TH SarabunIT๙" w:hAnsi="TH SarabunIT๙" w:cs="TH SarabunIT๙" w:hint="cs"/>
          <w:szCs w:val="32"/>
          <w:cs/>
        </w:rPr>
        <w:t>การชำระเงิน</w:t>
      </w:r>
    </w:p>
    <w:p w:rsidR="00E47861" w:rsidRPr="009366CE" w:rsidRDefault="00E47861" w:rsidP="00E47861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 w:rsidRPr="009366CE">
        <w:rPr>
          <w:rFonts w:ascii="TH SarabunIT๙" w:hAnsi="TH SarabunIT๙" w:cs="TH SarabunIT๙" w:hint="cs"/>
          <w:szCs w:val="32"/>
          <w:cs/>
        </w:rPr>
        <w:t>ค่าปรับ</w:t>
      </w:r>
    </w:p>
    <w:p w:rsidR="00E47861" w:rsidRPr="009366CE" w:rsidRDefault="00E47861" w:rsidP="00E47861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 w:rsidRPr="009366CE">
        <w:rPr>
          <w:rFonts w:ascii="TH SarabunIT๙" w:hAnsi="TH SarabunIT๙" w:cs="TH SarabunIT๙" w:hint="cs"/>
          <w:szCs w:val="32"/>
          <w:cs/>
        </w:rPr>
        <w:t>หลักเกณฑ์การพิจารณาคัดเลือกข้อเสนอ</w:t>
      </w:r>
    </w:p>
    <w:p w:rsidR="0052119C" w:rsidRDefault="0052119C" w:rsidP="0052119C">
      <w:pPr>
        <w:tabs>
          <w:tab w:val="left" w:pos="1418"/>
        </w:tabs>
        <w:spacing w:after="0"/>
        <w:rPr>
          <w:rFonts w:ascii="TH SarabunIT๙" w:hAnsi="TH SarabunIT๙" w:cs="TH SarabunIT๙"/>
        </w:rPr>
      </w:pPr>
    </w:p>
    <w:p w:rsidR="00630915" w:rsidRPr="00A619AE" w:rsidRDefault="00630915" w:rsidP="0052119C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</w:rPr>
      </w:pPr>
      <w:r w:rsidRPr="00A619AE">
        <w:rPr>
          <w:rFonts w:ascii="TH SarabunIT๙" w:hAnsi="TH SarabunIT๙" w:cs="TH SarabunIT๙" w:hint="cs"/>
          <w:b/>
          <w:bCs/>
          <w:cs/>
        </w:rPr>
        <w:t xml:space="preserve">แนวทางการจัดทำ </w:t>
      </w:r>
      <w:r w:rsidRPr="00A619AE">
        <w:rPr>
          <w:rFonts w:ascii="TH SarabunIT๙" w:hAnsi="TH SarabunIT๙" w:cs="TH SarabunIT๙"/>
          <w:b/>
          <w:bCs/>
        </w:rPr>
        <w:t xml:space="preserve">TOR/Spec. </w:t>
      </w:r>
      <w:r w:rsidRPr="00A619AE">
        <w:rPr>
          <w:rFonts w:ascii="TH SarabunIT๙" w:hAnsi="TH SarabunIT๙" w:cs="TH SarabunIT๙" w:hint="cs"/>
          <w:b/>
          <w:bCs/>
          <w:cs/>
        </w:rPr>
        <w:t>(ให้ยึดหลักการตามพรบ.การจัดซื้อจัดจ้างฯ มาตรา 8 และมาตรา 9)</w:t>
      </w:r>
    </w:p>
    <w:p w:rsidR="00630915" w:rsidRPr="00630915" w:rsidRDefault="00630915" w:rsidP="00630915">
      <w:pPr>
        <w:pStyle w:val="ListParagraph"/>
        <w:numPr>
          <w:ilvl w:val="0"/>
          <w:numId w:val="12"/>
        </w:numPr>
        <w:tabs>
          <w:tab w:val="left" w:pos="1418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คุ้มค่า โดยพัสดุที่จะจัดซื้อจัดจ้างต้องมีคุณภาพหรือคุณลักษณะที่ตอบสนองวัตถุประสงค์ในการใช้งานของหน่วยงานของรัฐ มีราคาที่เหมาะสม และมีแผนการบริหารพัสดุที่เหมาะสมและชัดเจน</w:t>
      </w:r>
    </w:p>
    <w:p w:rsidR="00630915" w:rsidRPr="00630915" w:rsidRDefault="00630915" w:rsidP="00630915">
      <w:pPr>
        <w:pStyle w:val="ListParagraph"/>
        <w:numPr>
          <w:ilvl w:val="0"/>
          <w:numId w:val="12"/>
        </w:numPr>
        <w:tabs>
          <w:tab w:val="left" w:pos="1418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โปร่งใส กระทำโดยเปิดเผย เปิดโอกาสให้มีการแข่งขันอย่างเป็นธรรม มีการปฏิบัติต่อผู้ประกอบการทุกรายโดยเท่าเทียมกัน มีระยะเวลาที่เหมาะสมและเพียงพอต่อการยื่นข้อเสนอ มีหลักฐานการดำเนินงานชัดเจน และมีการเปิดเผยข้อมูลการจัดซื้อจัดจ้างฯ ในทุกขั้นตอน</w:t>
      </w:r>
    </w:p>
    <w:p w:rsidR="00630915" w:rsidRPr="00630915" w:rsidRDefault="00630915" w:rsidP="00630915">
      <w:pPr>
        <w:pStyle w:val="ListParagraph"/>
        <w:numPr>
          <w:ilvl w:val="0"/>
          <w:numId w:val="12"/>
        </w:numPr>
        <w:tabs>
          <w:tab w:val="left" w:pos="1418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มีประสิทธิภาพและประสิทธิผล ต้องมีการวางแผนการจัดซื้อจัดจ้างฯ ล่วงหน้าเพื่อให้เป็นไปอย่างต่อเนื่องและมีกำหนดเวลาที่เหมาะสม</w:t>
      </w:r>
    </w:p>
    <w:p w:rsidR="00630915" w:rsidRPr="00630915" w:rsidRDefault="00630915" w:rsidP="00630915">
      <w:pPr>
        <w:pStyle w:val="ListParagraph"/>
        <w:numPr>
          <w:ilvl w:val="0"/>
          <w:numId w:val="12"/>
        </w:numPr>
        <w:tabs>
          <w:tab w:val="left" w:pos="1418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ตรวจสอบได้ โดยมีการเก็บข้อมูลการจัดซื้อจัดจ้างฯ อย่างเป็นระบบเพื่อประโยชน์ในการตรวจสอบ</w:t>
      </w:r>
    </w:p>
    <w:p w:rsidR="00630915" w:rsidRPr="00630915" w:rsidRDefault="00630915" w:rsidP="00630915">
      <w:pPr>
        <w:pStyle w:val="ListParagraph"/>
        <w:numPr>
          <w:ilvl w:val="0"/>
          <w:numId w:val="12"/>
        </w:numPr>
        <w:tabs>
          <w:tab w:val="left" w:pos="1418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การกำหนดคุณลักษณะเฉพาะของพัสดุที่จะทำการจัดซื้อจัดจ้างให้หน่วยงานคำนึงถึงคุณภาพ เทคนิค และวัตถุประสงค์ของการจัดซื้อจัดจ้างพัสดุนั้น และ</w:t>
      </w:r>
      <w:r w:rsidRPr="00630915">
        <w:rPr>
          <w:rFonts w:ascii="TH SarabunIT๙" w:hAnsi="TH SarabunIT๙" w:cs="TH SarabunIT๙" w:hint="cs"/>
          <w:szCs w:val="32"/>
          <w:u w:val="single"/>
          <w:cs/>
        </w:rPr>
        <w:t>ห้าม</w:t>
      </w:r>
      <w:r>
        <w:rPr>
          <w:rFonts w:ascii="TH SarabunIT๙" w:hAnsi="TH SarabunIT๙" w:cs="TH SarabunIT๙" w:hint="cs"/>
          <w:szCs w:val="32"/>
          <w:cs/>
        </w:rPr>
        <w:t>มิให้กำหนดคุณลักษณะเฉพาะของพัสดุให้ใกล้เคียงยี่ห้อใด</w:t>
      </w:r>
    </w:p>
    <w:p w:rsidR="00630915" w:rsidRDefault="00630915" w:rsidP="00630915">
      <w:pPr>
        <w:tabs>
          <w:tab w:val="left" w:pos="1418"/>
        </w:tabs>
        <w:spacing w:after="0"/>
        <w:ind w:left="1425"/>
        <w:rPr>
          <w:rFonts w:ascii="TH SarabunIT๙" w:hAnsi="TH SarabunIT๙" w:cs="TH SarabunIT๙"/>
        </w:rPr>
      </w:pPr>
    </w:p>
    <w:p w:rsidR="00C521A5" w:rsidRDefault="00C521A5" w:rsidP="00630915">
      <w:pPr>
        <w:tabs>
          <w:tab w:val="left" w:pos="1418"/>
        </w:tabs>
        <w:spacing w:after="0"/>
        <w:ind w:left="1425"/>
        <w:rPr>
          <w:rFonts w:ascii="TH SarabunIT๙" w:hAnsi="TH SarabunIT๙" w:cs="TH SarabunIT๙"/>
        </w:rPr>
      </w:pPr>
    </w:p>
    <w:p w:rsidR="00C521A5" w:rsidRDefault="00C521A5" w:rsidP="00630915">
      <w:pPr>
        <w:tabs>
          <w:tab w:val="left" w:pos="1418"/>
        </w:tabs>
        <w:spacing w:after="0"/>
        <w:ind w:left="1425"/>
        <w:rPr>
          <w:rFonts w:ascii="TH SarabunIT๙" w:hAnsi="TH SarabunIT๙" w:cs="TH SarabunIT๙"/>
        </w:rPr>
      </w:pPr>
    </w:p>
    <w:p w:rsidR="00C521A5" w:rsidRPr="00630915" w:rsidRDefault="00C521A5" w:rsidP="00630915">
      <w:pPr>
        <w:tabs>
          <w:tab w:val="left" w:pos="1418"/>
        </w:tabs>
        <w:spacing w:after="0"/>
        <w:ind w:left="1425"/>
        <w:rPr>
          <w:rFonts w:ascii="TH SarabunIT๙" w:hAnsi="TH SarabunIT๙" w:cs="TH SarabunIT๙"/>
          <w:cs/>
        </w:rPr>
      </w:pPr>
    </w:p>
    <w:p w:rsidR="00A907D9" w:rsidRPr="009366CE" w:rsidRDefault="00A907D9" w:rsidP="00A907D9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</w:rPr>
      </w:pPr>
      <w:r w:rsidRPr="009366CE">
        <w:rPr>
          <w:rFonts w:ascii="TH SarabunIT๙" w:hAnsi="TH SarabunIT๙" w:cs="TH SarabunIT๙" w:hint="cs"/>
          <w:b/>
          <w:bCs/>
          <w:cs/>
        </w:rPr>
        <w:lastRenderedPageBreak/>
        <w:t xml:space="preserve">การกำหนด </w:t>
      </w:r>
      <w:r w:rsidRPr="009366CE">
        <w:rPr>
          <w:rFonts w:ascii="TH SarabunIT๙" w:hAnsi="TH SarabunIT๙" w:cs="TH SarabunIT๙"/>
          <w:b/>
          <w:bCs/>
        </w:rPr>
        <w:t xml:space="preserve">Specs. </w:t>
      </w:r>
      <w:r w:rsidRPr="009366CE">
        <w:rPr>
          <w:rFonts w:ascii="TH SarabunIT๙" w:hAnsi="TH SarabunIT๙" w:cs="TH SarabunIT๙" w:hint="cs"/>
          <w:b/>
          <w:bCs/>
          <w:cs/>
        </w:rPr>
        <w:t>หรือคุณลักษณะเฉพาะ</w:t>
      </w:r>
    </w:p>
    <w:p w:rsidR="00A907D9" w:rsidRPr="009366CE" w:rsidRDefault="00A907D9" w:rsidP="00A907D9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 w:rsidRPr="009366CE">
        <w:rPr>
          <w:rFonts w:ascii="TH SarabunIT๙" w:hAnsi="TH SarabunIT๙" w:cs="TH SarabunIT๙" w:hint="cs"/>
          <w:szCs w:val="32"/>
          <w:cs/>
        </w:rPr>
        <w:t>ต้องเป็นไปตามวัตถุประสงค์ของการใช้งาน</w:t>
      </w:r>
    </w:p>
    <w:p w:rsidR="00A907D9" w:rsidRPr="009366CE" w:rsidRDefault="00A907D9" w:rsidP="00A907D9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 w:rsidRPr="009366CE">
        <w:rPr>
          <w:rFonts w:ascii="TH SarabunIT๙" w:hAnsi="TH SarabunIT๙" w:cs="TH SarabunIT๙" w:hint="cs"/>
          <w:szCs w:val="32"/>
          <w:cs/>
        </w:rPr>
        <w:t>มีความสะดวกในการจัดหา</w:t>
      </w:r>
    </w:p>
    <w:p w:rsidR="00A907D9" w:rsidRDefault="00A907D9" w:rsidP="00A907D9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 w:rsidRPr="009366CE">
        <w:rPr>
          <w:rFonts w:ascii="TH SarabunIT๙" w:hAnsi="TH SarabunIT๙" w:cs="TH SarabunIT๙" w:hint="cs"/>
          <w:szCs w:val="32"/>
          <w:cs/>
        </w:rPr>
        <w:t>กำหนดให้เป็นไปตามมาตรฐานโดยทั่วไป</w:t>
      </w:r>
      <w:r w:rsidR="00D04744">
        <w:rPr>
          <w:rFonts w:ascii="TH SarabunIT๙" w:hAnsi="TH SarabunIT๙" w:cs="TH SarabunIT๙"/>
          <w:szCs w:val="32"/>
        </w:rPr>
        <w:t xml:space="preserve"> </w:t>
      </w:r>
    </w:p>
    <w:p w:rsidR="00D04744" w:rsidRDefault="00D04744" w:rsidP="00D04744">
      <w:pPr>
        <w:pStyle w:val="ListParagraph"/>
        <w:numPr>
          <w:ilvl w:val="0"/>
          <w:numId w:val="8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บัญชีราคามาตรฐานครุภัณฑ์</w:t>
      </w:r>
      <w:r>
        <w:rPr>
          <w:rFonts w:ascii="TH SarabunIT๙" w:hAnsi="TH SarabunIT๙" w:cs="TH SarabunIT๙"/>
          <w:szCs w:val="32"/>
        </w:rPr>
        <w:t xml:space="preserve"> (www.bb.go.th)</w:t>
      </w:r>
    </w:p>
    <w:p w:rsidR="00D04744" w:rsidRDefault="00D04744" w:rsidP="00D04744">
      <w:pPr>
        <w:pStyle w:val="ListParagraph"/>
        <w:numPr>
          <w:ilvl w:val="0"/>
          <w:numId w:val="8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เกณฑ์ราคากลางและคุณลักษณะพื้นฐานคอมพิวเตอร์ </w:t>
      </w:r>
    </w:p>
    <w:p w:rsidR="002C5C08" w:rsidRDefault="002C5C08" w:rsidP="00D04744">
      <w:pPr>
        <w:pStyle w:val="ListParagraph"/>
        <w:numPr>
          <w:ilvl w:val="0"/>
          <w:numId w:val="8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ราคาที่ได้มาจากการสืบราคาจากท้องตลาด</w:t>
      </w:r>
    </w:p>
    <w:p w:rsidR="002C5C08" w:rsidRPr="009366CE" w:rsidRDefault="002C5C08" w:rsidP="00D04744">
      <w:pPr>
        <w:pStyle w:val="ListParagraph"/>
        <w:numPr>
          <w:ilvl w:val="0"/>
          <w:numId w:val="8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ราคาที่เคยซื้อหรือจ้างครั้งหลังสุดภายในระยะเวลาสองปีงบประมาณ</w:t>
      </w:r>
    </w:p>
    <w:p w:rsidR="0052119C" w:rsidRDefault="00A907D9" w:rsidP="0052119C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 w:rsidRPr="009366CE">
        <w:rPr>
          <w:rFonts w:ascii="TH SarabunIT๙" w:hAnsi="TH SarabunIT๙" w:cs="TH SarabunIT๙" w:hint="cs"/>
          <w:szCs w:val="32"/>
          <w:cs/>
        </w:rPr>
        <w:t>ต้องไม่ขัดต่อกฏหมาย ระเบียบ มติคณะรัฐมนตรี</w:t>
      </w:r>
    </w:p>
    <w:p w:rsidR="0052119C" w:rsidRPr="0052119C" w:rsidRDefault="0052119C" w:rsidP="0052119C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การสนับสนุนใช้พัสดุที่ผลิตในประเทศและกิจการของคนไทย หรือการจัดซื้อจัดจ้างสินค้าและบริการที่เป็นมิตรกับสิ่งแวดล้อม</w:t>
      </w:r>
    </w:p>
    <w:p w:rsidR="00A907D9" w:rsidRPr="009366CE" w:rsidRDefault="00FF19CA" w:rsidP="00A907D9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 w:rsidRPr="002C5C08">
        <w:rPr>
          <w:rFonts w:ascii="TH SarabunIT๙" w:hAnsi="TH SarabunIT๙" w:cs="TH SarabunIT๙" w:hint="cs"/>
          <w:b/>
          <w:bCs/>
          <w:szCs w:val="32"/>
          <w:cs/>
        </w:rPr>
        <w:t>มิให้</w:t>
      </w:r>
      <w:r w:rsidRPr="009366CE">
        <w:rPr>
          <w:rFonts w:ascii="TH SarabunIT๙" w:hAnsi="TH SarabunIT๙" w:cs="TH SarabunIT๙" w:hint="cs"/>
          <w:szCs w:val="32"/>
          <w:cs/>
        </w:rPr>
        <w:t>กำหนดคุณลักษณะเฉพาะของพัสดุให้ใกล้เคียงกับ</w:t>
      </w:r>
      <w:r w:rsidRPr="00DF160F">
        <w:rPr>
          <w:rFonts w:ascii="TH SarabunIT๙" w:hAnsi="TH SarabunIT๙" w:cs="TH SarabunIT๙" w:hint="cs"/>
          <w:szCs w:val="32"/>
          <w:u w:val="single"/>
          <w:cs/>
        </w:rPr>
        <w:t>ยี่ห้อใดยี่ห้อหนึ่ง</w:t>
      </w:r>
      <w:r w:rsidRPr="009366CE">
        <w:rPr>
          <w:rFonts w:ascii="TH SarabunIT๙" w:hAnsi="TH SarabunIT๙" w:cs="TH SarabunIT๙" w:hint="cs"/>
          <w:szCs w:val="32"/>
          <w:cs/>
        </w:rPr>
        <w:t xml:space="preserve"> หรือของผู้ขายรายใดรายหนึ่งโดยเฉพาะ เว้นแต่พัสดุที่จะทำการจัดซื้อจัดจ้างตามวัตถุประสงค์นั้น มียี่ห้อเดียวหรือจะต้องใช้อะไหล่ของยี่ห้อใดก็ให้ระบุยี่ห้อได้</w:t>
      </w:r>
    </w:p>
    <w:p w:rsidR="00FF19CA" w:rsidRPr="009366CE" w:rsidRDefault="00FF19CA" w:rsidP="00A907D9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 w:rsidRPr="009366CE">
        <w:rPr>
          <w:rFonts w:ascii="TH SarabunIT๙" w:hAnsi="TH SarabunIT๙" w:cs="TH SarabunIT๙" w:hint="cs"/>
          <w:szCs w:val="32"/>
          <w:cs/>
        </w:rPr>
        <w:t xml:space="preserve">ในการกำหนดคุณลักษณะเฉพาะของพัสดุที่จะซื้อ </w:t>
      </w:r>
      <w:r w:rsidRPr="002C5C08">
        <w:rPr>
          <w:rFonts w:ascii="TH SarabunIT๙" w:hAnsi="TH SarabunIT๙" w:cs="TH SarabunIT๙" w:hint="cs"/>
          <w:b/>
          <w:bCs/>
          <w:szCs w:val="32"/>
          <w:cs/>
        </w:rPr>
        <w:t>มิให้</w:t>
      </w:r>
      <w:r w:rsidRPr="009366CE">
        <w:rPr>
          <w:rFonts w:ascii="TH SarabunIT๙" w:hAnsi="TH SarabunIT๙" w:cs="TH SarabunIT๙" w:hint="cs"/>
          <w:szCs w:val="32"/>
          <w:cs/>
        </w:rPr>
        <w:t xml:space="preserve">กำหนดเจาะจงแหล่งประเทศผู้ผลิตหรือทวีป เช่น </w:t>
      </w:r>
      <w:r w:rsidRPr="00DF160F">
        <w:rPr>
          <w:rFonts w:ascii="TH SarabunIT๙" w:hAnsi="TH SarabunIT๙" w:cs="TH SarabunIT๙" w:hint="cs"/>
          <w:szCs w:val="32"/>
          <w:cs/>
        </w:rPr>
        <w:t>“</w:t>
      </w:r>
      <w:r w:rsidRPr="00DF160F">
        <w:rPr>
          <w:rFonts w:ascii="TH SarabunIT๙" w:hAnsi="TH SarabunIT๙" w:cs="TH SarabunIT๙" w:hint="cs"/>
          <w:szCs w:val="32"/>
          <w:u w:val="single"/>
          <w:cs/>
        </w:rPr>
        <w:t>ต้องเป็นสินค้าหรือพัสดุที่ผลิตจากทวีปอเมริกา หรือทวีปยุโรป</w:t>
      </w:r>
      <w:r w:rsidRPr="00DF160F">
        <w:rPr>
          <w:rFonts w:ascii="TH SarabunIT๙" w:hAnsi="TH SarabunIT๙" w:cs="TH SarabunIT๙" w:hint="cs"/>
          <w:szCs w:val="32"/>
          <w:cs/>
        </w:rPr>
        <w:t>”</w:t>
      </w:r>
      <w:r w:rsidRPr="009366CE">
        <w:rPr>
          <w:rFonts w:ascii="TH SarabunIT๙" w:hAnsi="TH SarabunIT๙" w:cs="TH SarabunIT๙" w:hint="cs"/>
          <w:szCs w:val="32"/>
          <w:cs/>
        </w:rPr>
        <w:t xml:space="preserve"> เป็นต้น</w:t>
      </w:r>
    </w:p>
    <w:p w:rsidR="00FF19CA" w:rsidRDefault="009366CE" w:rsidP="00A907D9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 w:rsidRPr="009366CE">
        <w:rPr>
          <w:rFonts w:ascii="TH SarabunIT๙" w:hAnsi="TH SarabunIT๙" w:cs="TH SarabunIT๙" w:hint="cs"/>
          <w:szCs w:val="32"/>
          <w:cs/>
        </w:rPr>
        <w:t xml:space="preserve">กรณีมีความจำเป็นต้องกำหนดเงื่อนไขในการยื่นหนังสือแต่งตั้งตัวแทนจำหน่ายของพัสดุที่จะจัดซื้อ ให้กำหนดว่า </w:t>
      </w:r>
      <w:r w:rsidRPr="002C5C08">
        <w:rPr>
          <w:rFonts w:ascii="TH SarabunIT๙" w:hAnsi="TH SarabunIT๙" w:cs="TH SarabunIT๙" w:hint="cs"/>
          <w:szCs w:val="32"/>
          <w:cs/>
        </w:rPr>
        <w:t>“</w:t>
      </w:r>
      <w:r w:rsidRPr="00DF160F">
        <w:rPr>
          <w:rFonts w:ascii="TH SarabunIT๙" w:hAnsi="TH SarabunIT๙" w:cs="TH SarabunIT๙" w:hint="cs"/>
          <w:szCs w:val="32"/>
          <w:u w:val="single"/>
          <w:cs/>
        </w:rPr>
        <w:t>ต้องได้รับการแต่งตั้งให้เป็นตัวแทนจำหน่ายจากผู้ผลิตหรือตัวแทนจำหน่ายในประเทศไทย โดยให้ยื่นขณะเข้าเสนอราคา</w:t>
      </w:r>
      <w:r w:rsidRPr="002C5C08">
        <w:rPr>
          <w:rFonts w:ascii="TH SarabunIT๙" w:hAnsi="TH SarabunIT๙" w:cs="TH SarabunIT๙" w:hint="cs"/>
          <w:szCs w:val="32"/>
          <w:cs/>
        </w:rPr>
        <w:t>”</w:t>
      </w:r>
    </w:p>
    <w:p w:rsidR="00A619AE" w:rsidRDefault="00A619AE" w:rsidP="00A907D9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 w:rsidRPr="00D805AC">
        <w:rPr>
          <w:rFonts w:cs="TH SarabunPSK"/>
          <w:color w:val="000000"/>
          <w:szCs w:val="32"/>
          <w:cs/>
        </w:rPr>
        <w:t>ในกรณีพัสดุที่จะจัดซื้อมีส่วนประกอบ</w:t>
      </w:r>
      <w:r>
        <w:rPr>
          <w:rFonts w:cs="TH SarabunPSK"/>
          <w:color w:val="000000"/>
          <w:szCs w:val="32"/>
          <w:cs/>
        </w:rPr>
        <w:t xml:space="preserve"> เช่น ล้อ พวงมาลัย เบาะรถ เป็นต้</w:t>
      </w:r>
      <w:r w:rsidRPr="00D805AC">
        <w:rPr>
          <w:rFonts w:cs="TH SarabunPSK"/>
          <w:color w:val="000000"/>
          <w:szCs w:val="32"/>
          <w:cs/>
        </w:rPr>
        <w:t>น</w:t>
      </w:r>
      <w:r>
        <w:rPr>
          <w:rFonts w:cs="TH SarabunPSK" w:hint="cs"/>
          <w:color w:val="000000"/>
          <w:szCs w:val="32"/>
          <w:cs/>
        </w:rPr>
        <w:t xml:space="preserve"> </w:t>
      </w:r>
      <w:r w:rsidRPr="00D805AC">
        <w:rPr>
          <w:rFonts w:cs="TH SarabunPSK"/>
          <w:color w:val="000000"/>
          <w:szCs w:val="32"/>
          <w:cs/>
        </w:rPr>
        <w:t>หรืออุปกรณ์ประกอบ เช่น สัญญาณไฟฉุกเฉิน ไฟท้ายรถ สัญญาณเตือนถอยหลัง เป็นต้น ห้าม</w:t>
      </w:r>
      <w:r>
        <w:rPr>
          <w:rFonts w:cs="TH SarabunPSK" w:hint="cs"/>
          <w:color w:val="000000"/>
          <w:szCs w:val="32"/>
          <w:cs/>
        </w:rPr>
        <w:t>มีการ</w:t>
      </w:r>
      <w:r w:rsidRPr="00D805AC">
        <w:rPr>
          <w:rFonts w:cs="TH SarabunPSK"/>
          <w:color w:val="000000"/>
          <w:szCs w:val="32"/>
          <w:cs/>
        </w:rPr>
        <w:t>กำหนดเงื่อนไขว่า ผู้ยื่นข้อเสนอจะต้องเป็นตัวแทนจำหน่ายและจะต้องมีหนังสือแต่งตั้งตัวแทนจำหน่ายในส่วนประกอบหรืออุปกรณ์ประกอบของพัสดุนั้น</w:t>
      </w:r>
    </w:p>
    <w:p w:rsidR="00712F3A" w:rsidRDefault="00712F3A" w:rsidP="00712F3A">
      <w:pPr>
        <w:tabs>
          <w:tab w:val="left" w:pos="1418"/>
        </w:tabs>
        <w:spacing w:after="0"/>
        <w:rPr>
          <w:rFonts w:ascii="TH SarabunIT๙" w:hAnsi="TH SarabunIT๙" w:cs="TH SarabunIT๙"/>
        </w:rPr>
      </w:pPr>
    </w:p>
    <w:p w:rsidR="00B73472" w:rsidRDefault="00712F3A" w:rsidP="00712F3A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712F3A">
        <w:rPr>
          <w:rFonts w:ascii="TH SarabunIT๙" w:hAnsi="TH SarabunIT๙" w:cs="TH SarabunIT๙" w:hint="cs"/>
          <w:b/>
          <w:bCs/>
          <w:cs/>
        </w:rPr>
        <w:t xml:space="preserve">แนวทางการปฏิบัติตามหนังสือคณะกรรมการวินิจฉัยปัญหาการจัดซื้อจัดจ้างและการบริหารพัสดุภาครัฐ </w:t>
      </w:r>
    </w:p>
    <w:p w:rsidR="00712F3A" w:rsidRPr="00A619AE" w:rsidRDefault="00712F3A" w:rsidP="00A619AE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cs/>
        </w:rPr>
      </w:pPr>
      <w:r w:rsidRPr="00712F3A">
        <w:rPr>
          <w:rFonts w:ascii="TH SarabunIT๙" w:hAnsi="TH SarabunIT๙" w:cs="TH SarabunIT๙" w:hint="cs"/>
          <w:b/>
          <w:bCs/>
          <w:cs/>
        </w:rPr>
        <w:t xml:space="preserve">ด่วนที่สุด ที่ กค (กวจ) 0405.2/ว </w:t>
      </w:r>
      <w:r w:rsidR="00B73472">
        <w:rPr>
          <w:rFonts w:ascii="TH SarabunIT๙" w:hAnsi="TH SarabunIT๙" w:cs="TH SarabunIT๙" w:hint="cs"/>
          <w:b/>
          <w:bCs/>
          <w:cs/>
        </w:rPr>
        <w:t>78</w:t>
      </w:r>
      <w:r w:rsidRPr="00712F3A">
        <w:rPr>
          <w:rFonts w:ascii="TH SarabunIT๙" w:hAnsi="TH SarabunIT๙" w:cs="TH SarabunIT๙" w:hint="cs"/>
          <w:b/>
          <w:bCs/>
          <w:cs/>
        </w:rPr>
        <w:t xml:space="preserve"> ลงวันที่ </w:t>
      </w:r>
      <w:r w:rsidR="00B73472">
        <w:rPr>
          <w:rFonts w:ascii="TH SarabunIT๙" w:hAnsi="TH SarabunIT๙" w:cs="TH SarabunIT๙" w:hint="cs"/>
          <w:b/>
          <w:bCs/>
          <w:cs/>
        </w:rPr>
        <w:t>31 มกราคม 2565</w:t>
      </w:r>
    </w:p>
    <w:p w:rsidR="00DF160F" w:rsidRPr="00712F3A" w:rsidRDefault="00DF160F" w:rsidP="00712F3A">
      <w:pPr>
        <w:pStyle w:val="ListParagraph"/>
        <w:numPr>
          <w:ilvl w:val="0"/>
          <w:numId w:val="10"/>
        </w:numPr>
        <w:tabs>
          <w:tab w:val="left" w:pos="1843"/>
        </w:tabs>
        <w:spacing w:after="0"/>
        <w:ind w:left="0" w:firstLine="1425"/>
        <w:jc w:val="thaiDistribute"/>
        <w:rPr>
          <w:rFonts w:ascii="TH SarabunIT๙" w:hAnsi="TH SarabunIT๙" w:cs="TH SarabunIT๙"/>
          <w:szCs w:val="32"/>
        </w:rPr>
      </w:pPr>
      <w:r w:rsidRPr="00712F3A">
        <w:rPr>
          <w:rFonts w:ascii="TH SarabunIT๙" w:hAnsi="TH SarabunIT๙" w:cs="TH SarabunIT๙" w:hint="cs"/>
          <w:szCs w:val="32"/>
          <w:cs/>
        </w:rPr>
        <w:t>ให้หน่วยงานดำเนินการจัดทำร่างขอบเขตของงานหรือกำหนดรายละเอียดคุณลักษณะเฉพาะของพัสดุตามวัตถุประสงค์การใช้งาน และเป็นพัสดุที่ผลิตในประเทศไทย</w:t>
      </w:r>
    </w:p>
    <w:p w:rsidR="00DF160F" w:rsidRPr="00712F3A" w:rsidRDefault="00DF160F" w:rsidP="00712F3A">
      <w:pPr>
        <w:pStyle w:val="ListParagraph"/>
        <w:numPr>
          <w:ilvl w:val="0"/>
          <w:numId w:val="10"/>
        </w:numPr>
        <w:tabs>
          <w:tab w:val="left" w:pos="1843"/>
        </w:tabs>
        <w:spacing w:after="0"/>
        <w:ind w:left="0" w:firstLine="1425"/>
        <w:jc w:val="thaiDistribute"/>
        <w:rPr>
          <w:rFonts w:ascii="TH SarabunIT๙" w:hAnsi="TH SarabunIT๙" w:cs="TH SarabunIT๙"/>
          <w:szCs w:val="32"/>
        </w:rPr>
      </w:pPr>
      <w:r w:rsidRPr="00712F3A">
        <w:rPr>
          <w:rFonts w:ascii="TH SarabunIT๙" w:hAnsi="TH SarabunIT๙" w:cs="TH SarabunIT๙" w:hint="cs"/>
          <w:szCs w:val="32"/>
          <w:cs/>
        </w:rPr>
        <w:t>กรณีที่พัสดุที่</w:t>
      </w:r>
      <w:r w:rsidR="00B73472">
        <w:rPr>
          <w:rFonts w:ascii="TH SarabunIT๙" w:hAnsi="TH SarabunIT๙" w:cs="TH SarabunIT๙" w:hint="cs"/>
          <w:szCs w:val="32"/>
          <w:cs/>
        </w:rPr>
        <w:t>หน่วยงานของรัฐ</w:t>
      </w:r>
      <w:r w:rsidRPr="00712F3A">
        <w:rPr>
          <w:rFonts w:ascii="TH SarabunIT๙" w:hAnsi="TH SarabunIT๙" w:cs="TH SarabunIT๙" w:hint="cs"/>
          <w:szCs w:val="32"/>
          <w:cs/>
        </w:rPr>
        <w:t>ต้องการใช้งานเป็นพัสดุที่</w:t>
      </w:r>
      <w:r w:rsidRPr="00B73472">
        <w:rPr>
          <w:rFonts w:ascii="TH SarabunIT๙" w:hAnsi="TH SarabunIT๙" w:cs="TH SarabunIT๙" w:hint="cs"/>
          <w:szCs w:val="32"/>
          <w:u w:val="single"/>
          <w:cs/>
        </w:rPr>
        <w:t>ไม่มี</w:t>
      </w:r>
      <w:r w:rsidRPr="00712F3A">
        <w:rPr>
          <w:rFonts w:ascii="TH SarabunIT๙" w:hAnsi="TH SarabunIT๙" w:cs="TH SarabunIT๙" w:hint="cs"/>
          <w:szCs w:val="32"/>
          <w:cs/>
        </w:rPr>
        <w:t xml:space="preserve">ผลิตภายในประเทศ </w:t>
      </w:r>
      <w:r w:rsidR="00B73472">
        <w:rPr>
          <w:rFonts w:ascii="TH SarabunIT๙" w:hAnsi="TH SarabunIT๙" w:cs="TH SarabunIT๙" w:hint="cs"/>
          <w:szCs w:val="32"/>
          <w:cs/>
        </w:rPr>
        <w:t>หน่วยงานของรัฐ</w:t>
      </w:r>
      <w:r w:rsidRPr="00712F3A">
        <w:rPr>
          <w:rFonts w:ascii="TH SarabunIT๙" w:hAnsi="TH SarabunIT๙" w:cs="TH SarabunIT๙" w:hint="cs"/>
          <w:szCs w:val="32"/>
          <w:cs/>
        </w:rPr>
        <w:t>สามารถกำหนด</w:t>
      </w:r>
      <w:r w:rsidR="00B73472">
        <w:rPr>
          <w:rFonts w:ascii="TH SarabunIT๙" w:hAnsi="TH SarabunIT๙" w:cs="TH SarabunIT๙" w:hint="cs"/>
          <w:szCs w:val="32"/>
          <w:cs/>
        </w:rPr>
        <w:t>รายละเอียดคุณลักษณะเฉพาะได้ตามวัตถุประสงค์การใช้งาน โดยไม่ต้องกำหนดว่าเป็นพัสดุที่ผลิตภายในประเทศ กรณีนี้</w:t>
      </w:r>
      <w:r w:rsidR="00B73472" w:rsidRPr="00B73472">
        <w:rPr>
          <w:rFonts w:ascii="TH SarabunIT๙" w:hAnsi="TH SarabunIT๙" w:cs="TH SarabunIT๙" w:hint="cs"/>
          <w:szCs w:val="32"/>
          <w:u w:val="single"/>
          <w:cs/>
        </w:rPr>
        <w:t>ไม่ต้องขออนุมัติ</w:t>
      </w:r>
      <w:r w:rsidR="00B73472">
        <w:rPr>
          <w:rFonts w:ascii="TH SarabunIT๙" w:hAnsi="TH SarabunIT๙" w:cs="TH SarabunIT๙" w:hint="cs"/>
          <w:szCs w:val="32"/>
          <w:cs/>
        </w:rPr>
        <w:t>จากหัวหน้าหน่วยงานของรัฐหรือผู้มีอำนาจเหนือขึ้นไปหนึ่งชั้น</w:t>
      </w:r>
    </w:p>
    <w:p w:rsidR="00B73472" w:rsidRDefault="00DF160F" w:rsidP="00712F3A">
      <w:pPr>
        <w:pStyle w:val="ListParagraph"/>
        <w:numPr>
          <w:ilvl w:val="0"/>
          <w:numId w:val="10"/>
        </w:numPr>
        <w:tabs>
          <w:tab w:val="left" w:pos="1843"/>
        </w:tabs>
        <w:spacing w:after="0"/>
        <w:ind w:left="0" w:firstLine="1425"/>
        <w:jc w:val="thaiDistribute"/>
        <w:rPr>
          <w:rFonts w:ascii="TH SarabunIT๙" w:hAnsi="TH SarabunIT๙" w:cs="TH SarabunIT๙"/>
          <w:szCs w:val="32"/>
        </w:rPr>
      </w:pPr>
      <w:r w:rsidRPr="00712F3A">
        <w:rPr>
          <w:rFonts w:ascii="TH SarabunIT๙" w:hAnsi="TH SarabunIT๙" w:cs="TH SarabunIT๙" w:hint="cs"/>
          <w:szCs w:val="32"/>
          <w:cs/>
        </w:rPr>
        <w:t>กรณีที่พัสดุที่</w:t>
      </w:r>
      <w:r w:rsidR="00B73472">
        <w:rPr>
          <w:rFonts w:ascii="TH SarabunIT๙" w:hAnsi="TH SarabunIT๙" w:cs="TH SarabunIT๙" w:hint="cs"/>
          <w:szCs w:val="32"/>
          <w:cs/>
        </w:rPr>
        <w:t>หน่วยงานของรัฐ</w:t>
      </w:r>
      <w:r w:rsidRPr="00712F3A">
        <w:rPr>
          <w:rFonts w:ascii="TH SarabunIT๙" w:hAnsi="TH SarabunIT๙" w:cs="TH SarabunIT๙" w:hint="cs"/>
          <w:szCs w:val="32"/>
          <w:cs/>
        </w:rPr>
        <w:t>ต้องการ</w:t>
      </w:r>
      <w:r w:rsidR="00B73472">
        <w:rPr>
          <w:rFonts w:ascii="TH SarabunIT๙" w:hAnsi="TH SarabunIT๙" w:cs="TH SarabunIT๙" w:hint="cs"/>
          <w:szCs w:val="32"/>
          <w:cs/>
        </w:rPr>
        <w:t>ใช้งาน</w:t>
      </w:r>
      <w:r w:rsidRPr="00712F3A">
        <w:rPr>
          <w:rFonts w:ascii="TH SarabunIT๙" w:hAnsi="TH SarabunIT๙" w:cs="TH SarabunIT๙" w:hint="cs"/>
          <w:szCs w:val="32"/>
          <w:cs/>
        </w:rPr>
        <w:t>เป็นพัสดุที่มีผลิตภายในประเทศ แต่ไม่เพียงพอต่อความต้องการในประเทศ หรือมีผู้ประกอบการเข้ายื่นข้อเสนอจำนวนน้อยราย หรือมีความจำเป็นจะต้องใช้พัสดุที่ผลิตจากต่างประเทศหรือนำเข้าจากต่างประเทศ</w:t>
      </w:r>
      <w:r w:rsidR="00B73472">
        <w:rPr>
          <w:rFonts w:ascii="TH SarabunIT๙" w:hAnsi="TH SarabunIT๙" w:cs="TH SarabunIT๙" w:hint="cs"/>
          <w:szCs w:val="32"/>
          <w:cs/>
        </w:rPr>
        <w:t xml:space="preserve"> ให้หน่วยงานของรัฐจัดทำรายละเอียดคุณลักษณะเฉพาะตามวัตถุประสงค์การใช้งาน และเสนอหัวหน้าหน่วยงานของรัฐพิจารณา ในกรณีดังนี้</w:t>
      </w:r>
    </w:p>
    <w:p w:rsidR="00B73472" w:rsidRDefault="00B73472" w:rsidP="00B73472">
      <w:pPr>
        <w:pStyle w:val="ListParagraph"/>
        <w:numPr>
          <w:ilvl w:val="1"/>
          <w:numId w:val="10"/>
        </w:num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เป็นการจัดหาอะไหล่ที่มีความจำเป็นจะต้องระบุคุณลักษณะเฉพาะและจำเป็นต้องนำเข้าจากต่างประเทศ</w:t>
      </w:r>
    </w:p>
    <w:p w:rsidR="00DF160F" w:rsidRPr="00712F3A" w:rsidRDefault="00B73472" w:rsidP="00B73472">
      <w:pPr>
        <w:pStyle w:val="ListParagraph"/>
        <w:numPr>
          <w:ilvl w:val="1"/>
          <w:numId w:val="10"/>
        </w:num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กรณีมีความจำเป็นจะต้องมีการใช้พัสดุที่ผลิตหรือนำเข้าจากต่างประเทศ ซึ่งเป็นการจัดหาครั้งหนึ่งที่มีวงเงินไม่เกิน 2 ล้านบาท หรือราคาพัสดุที่นำเข้าจากต่างประเทศมีราคาต่อหน่วยไม่เกิน 2 ล้านบาท </w:t>
      </w:r>
    </w:p>
    <w:p w:rsidR="008A66A3" w:rsidRDefault="008A66A3" w:rsidP="009366CE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</w:rPr>
      </w:pPr>
    </w:p>
    <w:p w:rsidR="009366CE" w:rsidRPr="009366CE" w:rsidRDefault="009366CE" w:rsidP="009366CE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</w:rPr>
      </w:pPr>
      <w:r w:rsidRPr="009366CE">
        <w:rPr>
          <w:rFonts w:ascii="TH SarabunIT๙" w:hAnsi="TH SarabunIT๙" w:cs="TH SarabunIT๙" w:hint="cs"/>
          <w:b/>
          <w:bCs/>
          <w:cs/>
        </w:rPr>
        <w:t>การกำหนดเกณฑ์การพิจารณาคัดเลือกข้อเสนอตามพระราชบัญญัติฯ พ.ศ.2560 มาตรา 65 มีเกณฑ์ ดังนี้</w:t>
      </w:r>
    </w:p>
    <w:p w:rsidR="009366CE" w:rsidRDefault="009366CE" w:rsidP="009366CE">
      <w:pPr>
        <w:pStyle w:val="ListParagraph"/>
        <w:numPr>
          <w:ilvl w:val="0"/>
          <w:numId w:val="3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 w:rsidRPr="009366CE">
        <w:rPr>
          <w:rFonts w:ascii="TH SarabunIT๙" w:hAnsi="TH SarabunIT๙" w:cs="TH SarabunIT๙" w:hint="cs"/>
          <w:szCs w:val="32"/>
          <w:cs/>
        </w:rPr>
        <w:t>เก</w:t>
      </w:r>
      <w:r>
        <w:rPr>
          <w:rFonts w:ascii="TH SarabunIT๙" w:hAnsi="TH SarabunIT๙" w:cs="TH SarabunIT๙" w:hint="cs"/>
          <w:szCs w:val="32"/>
          <w:cs/>
        </w:rPr>
        <w:t>ณฑ์ราคา (ราคาต่ำสุด)</w:t>
      </w:r>
    </w:p>
    <w:p w:rsidR="009366CE" w:rsidRDefault="009366CE" w:rsidP="009366CE">
      <w:pPr>
        <w:pStyle w:val="ListParagraph"/>
        <w:numPr>
          <w:ilvl w:val="0"/>
          <w:numId w:val="3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เกณฑ์อื่นประกอบด้วย ดังต่อไปนี้</w:t>
      </w:r>
    </w:p>
    <w:p w:rsidR="009366CE" w:rsidRDefault="009366CE" w:rsidP="009366CE">
      <w:pPr>
        <w:pStyle w:val="ListParagraph"/>
        <w:numPr>
          <w:ilvl w:val="0"/>
          <w:numId w:val="4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ต้นทุนของพัสดุนั้นตลอดอายุการใช้งาน</w:t>
      </w:r>
    </w:p>
    <w:p w:rsidR="009366CE" w:rsidRDefault="009366CE" w:rsidP="009366CE">
      <w:pPr>
        <w:pStyle w:val="ListParagraph"/>
        <w:numPr>
          <w:ilvl w:val="0"/>
          <w:numId w:val="4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มาตรฐานของสินค้าหรือบริการ</w:t>
      </w:r>
    </w:p>
    <w:p w:rsidR="009366CE" w:rsidRDefault="009366CE" w:rsidP="009366CE">
      <w:pPr>
        <w:pStyle w:val="ListParagraph"/>
        <w:numPr>
          <w:ilvl w:val="0"/>
          <w:numId w:val="4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บริการหลังการขาย</w:t>
      </w:r>
    </w:p>
    <w:p w:rsidR="009366CE" w:rsidRDefault="009366CE" w:rsidP="009366CE">
      <w:pPr>
        <w:pStyle w:val="ListParagraph"/>
        <w:numPr>
          <w:ilvl w:val="0"/>
          <w:numId w:val="4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พัสดุที่รัฐต้องการส่งเสริมหรือสนับสนุน</w:t>
      </w:r>
    </w:p>
    <w:p w:rsidR="009366CE" w:rsidRDefault="009366CE" w:rsidP="009366CE">
      <w:pPr>
        <w:pStyle w:val="ListParagraph"/>
        <w:numPr>
          <w:ilvl w:val="0"/>
          <w:numId w:val="4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การประเมินผลการปฏิบัติงานของผู้ประกอบการ </w:t>
      </w:r>
      <w:r>
        <w:rPr>
          <w:rFonts w:ascii="TH SarabunIT๙" w:hAnsi="TH SarabunIT๙" w:cs="TH SarabunIT๙"/>
          <w:szCs w:val="32"/>
        </w:rPr>
        <w:t>(</w:t>
      </w:r>
      <w:r>
        <w:rPr>
          <w:rFonts w:ascii="TH SarabunIT๙" w:hAnsi="TH SarabunIT๙" w:cs="TH SarabunIT๙" w:hint="cs"/>
          <w:szCs w:val="32"/>
          <w:cs/>
        </w:rPr>
        <w:t>พ.ร.บ. มาตรา 106-108 และ ระเบียบกระทรวงการคลัง ข้อ 190 191)</w:t>
      </w:r>
    </w:p>
    <w:p w:rsidR="009366CE" w:rsidRDefault="009366CE" w:rsidP="009366CE">
      <w:pPr>
        <w:pStyle w:val="ListParagraph"/>
        <w:numPr>
          <w:ilvl w:val="0"/>
          <w:numId w:val="4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ข้อเสนอด้านเทคนิคหรือข้อเสนออื่น ในกรณีที่กำหนดให้มีการยื่นข้อเสนอด้านเทคนิคหรือข้อเสนออื่นก่อนวรรคหก</w:t>
      </w:r>
    </w:p>
    <w:p w:rsidR="009366CE" w:rsidRDefault="009366CE" w:rsidP="009366CE">
      <w:pPr>
        <w:pStyle w:val="ListParagraph"/>
        <w:numPr>
          <w:ilvl w:val="0"/>
          <w:numId w:val="4"/>
        </w:numPr>
        <w:tabs>
          <w:tab w:val="left" w:pos="1418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เกณฑ์อื่นตามที่กำหนดในกฏกระทรวง</w:t>
      </w:r>
    </w:p>
    <w:p w:rsidR="00703483" w:rsidRDefault="00703483" w:rsidP="009366CE">
      <w:pPr>
        <w:tabs>
          <w:tab w:val="left" w:pos="1418"/>
        </w:tabs>
        <w:spacing w:after="0"/>
        <w:rPr>
          <w:rFonts w:ascii="TH SarabunIT๙" w:hAnsi="TH SarabunIT๙" w:cs="TH SarabunIT๙"/>
        </w:rPr>
      </w:pPr>
    </w:p>
    <w:p w:rsidR="002C5C08" w:rsidRPr="00703483" w:rsidRDefault="00703483" w:rsidP="009366CE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</w:rPr>
      </w:pPr>
      <w:r w:rsidRPr="00703483">
        <w:rPr>
          <w:rFonts w:ascii="TH SarabunIT๙" w:hAnsi="TH SarabunIT๙" w:cs="TH SarabunIT๙" w:hint="cs"/>
          <w:b/>
          <w:bCs/>
          <w:cs/>
        </w:rPr>
        <w:t>กฎหมาย / ระเบียบ</w:t>
      </w:r>
    </w:p>
    <w:p w:rsidR="00703483" w:rsidRDefault="00703483" w:rsidP="00703483">
      <w:pPr>
        <w:pStyle w:val="ListParagraph"/>
        <w:numPr>
          <w:ilvl w:val="0"/>
          <w:numId w:val="9"/>
        </w:numPr>
        <w:tabs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703483">
        <w:rPr>
          <w:rFonts w:ascii="TH SarabunIT๙" w:hAnsi="TH SarabunIT๙" w:cs="TH SarabunIT๙" w:hint="cs"/>
          <w:sz w:val="24"/>
          <w:szCs w:val="32"/>
          <w:cs/>
        </w:rPr>
        <w:t>พระรา</w:t>
      </w:r>
      <w:r>
        <w:rPr>
          <w:rFonts w:ascii="TH SarabunIT๙" w:hAnsi="TH SarabunIT๙" w:cs="TH SarabunIT๙" w:hint="cs"/>
          <w:sz w:val="24"/>
          <w:szCs w:val="32"/>
          <w:cs/>
        </w:rPr>
        <w:t>ชบัญญัติการจัดซื้อจัดจ้างและการบริหารพัสดุภาครัฐ พ.ศ. 2560</w:t>
      </w:r>
    </w:p>
    <w:p w:rsidR="00703483" w:rsidRDefault="00703483" w:rsidP="00703483">
      <w:pPr>
        <w:pStyle w:val="ListParagraph"/>
        <w:numPr>
          <w:ilvl w:val="0"/>
          <w:numId w:val="9"/>
        </w:numPr>
        <w:tabs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ระเบียบกระทรวงการคลังว่าด้วยการจัดซื้ดจัดจ้างและการบริหารพัสดุภาครัฐ พ.ศ. 2560</w:t>
      </w:r>
    </w:p>
    <w:p w:rsidR="007F4963" w:rsidRDefault="00703483" w:rsidP="00FE1E7E">
      <w:pPr>
        <w:pStyle w:val="ListParagraph"/>
        <w:numPr>
          <w:ilvl w:val="0"/>
          <w:numId w:val="9"/>
        </w:num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หนังสือคณะกรรมการวินิจฉัยปัญหาการจัดซื้อจัดจ้างและการบริหารพัสดุภาครัฐ ด่วนที่สุด ที่ กค (กวจ) 0405.</w:t>
      </w:r>
      <w:r w:rsidR="00FE1E7E">
        <w:rPr>
          <w:rFonts w:ascii="TH SarabunIT๙" w:hAnsi="TH SarabunIT๙" w:cs="TH SarabunIT๙" w:hint="cs"/>
          <w:sz w:val="24"/>
          <w:szCs w:val="32"/>
          <w:cs/>
        </w:rPr>
        <w:t xml:space="preserve">2/ว 214 ลงวันที่ 18 พฤษภาคม 2563 เรื่อง </w:t>
      </w:r>
      <w:r w:rsidR="00FE1E7E" w:rsidRPr="00FE1E7E">
        <w:rPr>
          <w:rFonts w:ascii="TH SarabunIT๙" w:hAnsi="TH SarabunIT๙" w:cs="TH SarabunIT๙"/>
          <w:sz w:val="24"/>
          <w:szCs w:val="32"/>
          <w:cs/>
        </w:rPr>
        <w:t>แนวทางปฏิบัติในการกำหนดคุณสมบัติของผู้ยื่นข้อเสนอการกำหนดผมงานการระบุคุณลักษณะเฉพาะของพัสดุหรือยี้ห้อพัสดุและการพิจรณาคุณสมบัติผู้ยื่</w:t>
      </w:r>
      <w:r w:rsidR="00FE1E7E">
        <w:rPr>
          <w:rFonts w:ascii="TH SarabunIT๙" w:hAnsi="TH SarabunIT๙" w:cs="TH SarabunIT๙"/>
          <w:sz w:val="24"/>
          <w:szCs w:val="32"/>
          <w:cs/>
        </w:rPr>
        <w:t>นข้อเสนอของหน่อยงานของรัฐกรณีการ</w:t>
      </w:r>
      <w:r w:rsidR="00FE1E7E" w:rsidRPr="00FE1E7E">
        <w:rPr>
          <w:rFonts w:ascii="TH SarabunIT๙" w:hAnsi="TH SarabunIT๙" w:cs="TH SarabunIT๙"/>
          <w:sz w:val="24"/>
          <w:szCs w:val="32"/>
          <w:cs/>
        </w:rPr>
        <w:t>กำหนดสิ่งที่ไม่ใช่สาระสำคัญ</w:t>
      </w:r>
    </w:p>
    <w:p w:rsidR="00703483" w:rsidRDefault="00703483" w:rsidP="00FE1E7E">
      <w:pPr>
        <w:pStyle w:val="ListParagraph"/>
        <w:numPr>
          <w:ilvl w:val="0"/>
          <w:numId w:val="9"/>
        </w:num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หนังสือคณะกรรมการวินิจฉัยปัญหาการจัดซื้อจัดจ้างและการบริหารพัสดุภาครัฐ ด่วนที่สุด ที่ กค </w:t>
      </w:r>
      <w:r w:rsidRPr="00703483">
        <w:rPr>
          <w:rFonts w:ascii="TH SarabunIT๙" w:hAnsi="TH SarabunIT๙" w:cs="TH SarabunIT๙" w:hint="cs"/>
          <w:szCs w:val="32"/>
          <w:cs/>
        </w:rPr>
        <w:t xml:space="preserve">(กวจ) 0405.2/ว </w:t>
      </w:r>
      <w:r w:rsidR="008A66A3">
        <w:rPr>
          <w:rFonts w:ascii="TH SarabunIT๙" w:hAnsi="TH SarabunIT๙" w:cs="TH SarabunIT๙" w:hint="cs"/>
          <w:szCs w:val="32"/>
          <w:cs/>
        </w:rPr>
        <w:t>78</w:t>
      </w:r>
      <w:r w:rsidRPr="00703483">
        <w:rPr>
          <w:rFonts w:ascii="TH SarabunIT๙" w:hAnsi="TH SarabunIT๙" w:cs="TH SarabunIT๙" w:hint="cs"/>
          <w:szCs w:val="32"/>
          <w:cs/>
        </w:rPr>
        <w:t xml:space="preserve"> ลงวันที่ </w:t>
      </w:r>
      <w:r w:rsidR="008A66A3">
        <w:rPr>
          <w:rFonts w:ascii="TH SarabunIT๙" w:hAnsi="TH SarabunIT๙" w:cs="TH SarabunIT๙" w:hint="cs"/>
          <w:szCs w:val="32"/>
          <w:cs/>
        </w:rPr>
        <w:t>31 มกราคม 2565</w:t>
      </w:r>
      <w:r w:rsidR="00FE1E7E">
        <w:rPr>
          <w:rFonts w:ascii="TH SarabunIT๙" w:hAnsi="TH SarabunIT๙" w:cs="TH SarabunIT๙"/>
          <w:szCs w:val="32"/>
        </w:rPr>
        <w:t xml:space="preserve"> </w:t>
      </w:r>
      <w:r w:rsidR="00FE1E7E">
        <w:rPr>
          <w:rFonts w:ascii="TH SarabunIT๙" w:hAnsi="TH SarabunIT๙" w:cs="TH SarabunIT๙" w:hint="cs"/>
          <w:szCs w:val="32"/>
          <w:cs/>
        </w:rPr>
        <w:t xml:space="preserve"> </w:t>
      </w:r>
      <w:r w:rsidR="00FE1E7E" w:rsidRPr="00FE1E7E">
        <w:rPr>
          <w:rFonts w:ascii="TH SarabunIT๙" w:hAnsi="TH SarabunIT๙" w:cs="TH SarabunIT๙"/>
          <w:szCs w:val="32"/>
          <w:cs/>
        </w:rPr>
        <w:t>เรื่อง อนุมัติยกเว้นและกำหนดแนวทางการ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๒) พ.ศ. ๒๕๖๓</w:t>
      </w:r>
    </w:p>
    <w:p w:rsidR="00FE1E7E" w:rsidRPr="00FE1E7E" w:rsidRDefault="00FE1E7E" w:rsidP="00FE1E7E">
      <w:pPr>
        <w:pStyle w:val="ListParagraph"/>
        <w:numPr>
          <w:ilvl w:val="0"/>
          <w:numId w:val="9"/>
        </w:num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หนังสือคณะกรรมการวินิจฉัยปัญหาการจัดซื้อจัดจ้างและการบริหารพัสดุภาครัฐ ด่วนที่สุด ที่ กค (กวจ) 0405.2/ว </w:t>
      </w:r>
      <w:r w:rsidRPr="00FE1E7E">
        <w:rPr>
          <w:rFonts w:ascii="TH SarabunIT๙" w:hAnsi="TH SarabunIT๙" w:cs="TH SarabunIT๙"/>
          <w:szCs w:val="32"/>
        </w:rPr>
        <w:t>198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ลงวันที่ 8 เมษายน 2564  เรื่อง แนวทางการปฏิบัติในการจัดทำร่างขอบเขตของงาน กรณีหน่วยงานของรัฐกำหนดเกณฑ์การพิจารณาโดยใช้หลักเกณฑ์ราคาประกอบเกณฑ์อื่น</w:t>
      </w:r>
    </w:p>
    <w:p w:rsidR="00FE1E7E" w:rsidRDefault="00FE1E7E" w:rsidP="00FE1E7E">
      <w:pPr>
        <w:pStyle w:val="ListParagraph"/>
        <w:tabs>
          <w:tab w:val="left" w:pos="1418"/>
        </w:tabs>
        <w:spacing w:after="0"/>
        <w:jc w:val="thaiDistribute"/>
        <w:rPr>
          <w:rFonts w:ascii="TH SarabunIT๙" w:hAnsi="TH SarabunIT๙" w:cs="TH SarabunIT๙" w:hint="cs"/>
          <w:szCs w:val="32"/>
          <w:cs/>
        </w:rPr>
      </w:pPr>
      <w:bookmarkStart w:id="0" w:name="_GoBack"/>
      <w:bookmarkEnd w:id="0"/>
    </w:p>
    <w:p w:rsidR="009366CE" w:rsidRPr="00703483" w:rsidRDefault="009366CE" w:rsidP="00194B88">
      <w:pPr>
        <w:pStyle w:val="ListParagraph"/>
        <w:tabs>
          <w:tab w:val="left" w:pos="1418"/>
        </w:tabs>
        <w:spacing w:after="0"/>
        <w:rPr>
          <w:rFonts w:ascii="TH SarabunIT๙" w:hAnsi="TH SarabunIT๙" w:cs="TH SarabunIT๙"/>
          <w:szCs w:val="32"/>
          <w:cs/>
        </w:rPr>
      </w:pPr>
    </w:p>
    <w:sectPr w:rsidR="009366CE" w:rsidRPr="00703483" w:rsidSect="0070348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79" w:rsidRDefault="00856179" w:rsidP="00F36F9B">
      <w:pPr>
        <w:spacing w:after="0" w:line="240" w:lineRule="auto"/>
      </w:pPr>
      <w:r>
        <w:separator/>
      </w:r>
    </w:p>
  </w:endnote>
  <w:endnote w:type="continuationSeparator" w:id="0">
    <w:p w:rsidR="00856179" w:rsidRDefault="00856179" w:rsidP="00F3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79" w:rsidRDefault="00856179" w:rsidP="00F36F9B">
      <w:pPr>
        <w:spacing w:after="0" w:line="240" w:lineRule="auto"/>
      </w:pPr>
      <w:r>
        <w:separator/>
      </w:r>
    </w:p>
  </w:footnote>
  <w:footnote w:type="continuationSeparator" w:id="0">
    <w:p w:rsidR="00856179" w:rsidRDefault="00856179" w:rsidP="00F36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C8B"/>
    <w:multiLevelType w:val="hybridMultilevel"/>
    <w:tmpl w:val="2FD69766"/>
    <w:lvl w:ilvl="0" w:tplc="E9C0032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BA605B6"/>
    <w:multiLevelType w:val="multilevel"/>
    <w:tmpl w:val="5B0E8A5A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85" w:hanging="1800"/>
      </w:pPr>
      <w:rPr>
        <w:rFonts w:hint="default"/>
      </w:rPr>
    </w:lvl>
  </w:abstractNum>
  <w:abstractNum w:abstractNumId="2" w15:restartNumberingAfterBreak="0">
    <w:nsid w:val="31D74402"/>
    <w:multiLevelType w:val="hybridMultilevel"/>
    <w:tmpl w:val="37702740"/>
    <w:lvl w:ilvl="0" w:tplc="1180DFB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360D5C05"/>
    <w:multiLevelType w:val="hybridMultilevel"/>
    <w:tmpl w:val="F020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AB68380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767E"/>
    <w:multiLevelType w:val="hybridMultilevel"/>
    <w:tmpl w:val="6382E5D4"/>
    <w:lvl w:ilvl="0" w:tplc="966AC8F2">
      <w:start w:val="4"/>
      <w:numFmt w:val="bullet"/>
      <w:lvlText w:val="-"/>
      <w:lvlJc w:val="left"/>
      <w:pPr>
        <w:ind w:left="21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387519B8"/>
    <w:multiLevelType w:val="hybridMultilevel"/>
    <w:tmpl w:val="C8727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26C01"/>
    <w:multiLevelType w:val="hybridMultilevel"/>
    <w:tmpl w:val="6A744FBC"/>
    <w:lvl w:ilvl="0" w:tplc="63ECF0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8301B"/>
    <w:multiLevelType w:val="multilevel"/>
    <w:tmpl w:val="09F6A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5A7A4E20"/>
    <w:multiLevelType w:val="hybridMultilevel"/>
    <w:tmpl w:val="6BEE0BFA"/>
    <w:lvl w:ilvl="0" w:tplc="5AB683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5F7A1428"/>
    <w:multiLevelType w:val="hybridMultilevel"/>
    <w:tmpl w:val="0D62DC4E"/>
    <w:lvl w:ilvl="0" w:tplc="1DCEAE1C">
      <w:start w:val="1"/>
      <w:numFmt w:val="decimal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 w15:restartNumberingAfterBreak="0">
    <w:nsid w:val="743869CA"/>
    <w:multiLevelType w:val="hybridMultilevel"/>
    <w:tmpl w:val="40EE34E0"/>
    <w:lvl w:ilvl="0" w:tplc="8C9257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7DAE5A63"/>
    <w:multiLevelType w:val="hybridMultilevel"/>
    <w:tmpl w:val="9AD20D06"/>
    <w:lvl w:ilvl="0" w:tplc="CC30CA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61"/>
    <w:rsid w:val="000D1868"/>
    <w:rsid w:val="00194B88"/>
    <w:rsid w:val="00204F59"/>
    <w:rsid w:val="002A0639"/>
    <w:rsid w:val="002C5C08"/>
    <w:rsid w:val="003A3B36"/>
    <w:rsid w:val="00451E20"/>
    <w:rsid w:val="004B3DD2"/>
    <w:rsid w:val="00512C30"/>
    <w:rsid w:val="0052119C"/>
    <w:rsid w:val="00523DF0"/>
    <w:rsid w:val="005B4B3D"/>
    <w:rsid w:val="00630915"/>
    <w:rsid w:val="006F2753"/>
    <w:rsid w:val="00703483"/>
    <w:rsid w:val="00712F3A"/>
    <w:rsid w:val="00740DE6"/>
    <w:rsid w:val="00790179"/>
    <w:rsid w:val="007B7AC2"/>
    <w:rsid w:val="007F4963"/>
    <w:rsid w:val="00856179"/>
    <w:rsid w:val="00874CD2"/>
    <w:rsid w:val="008A66A3"/>
    <w:rsid w:val="008E1866"/>
    <w:rsid w:val="008F724E"/>
    <w:rsid w:val="009366CE"/>
    <w:rsid w:val="00975EC5"/>
    <w:rsid w:val="009D5CAF"/>
    <w:rsid w:val="00A619AE"/>
    <w:rsid w:val="00A907D9"/>
    <w:rsid w:val="00AF7429"/>
    <w:rsid w:val="00B25CC4"/>
    <w:rsid w:val="00B73472"/>
    <w:rsid w:val="00B87073"/>
    <w:rsid w:val="00BB0FA8"/>
    <w:rsid w:val="00BB73C6"/>
    <w:rsid w:val="00C521A5"/>
    <w:rsid w:val="00D04744"/>
    <w:rsid w:val="00D6083E"/>
    <w:rsid w:val="00DF160F"/>
    <w:rsid w:val="00E31922"/>
    <w:rsid w:val="00E47861"/>
    <w:rsid w:val="00F105DA"/>
    <w:rsid w:val="00F30A2B"/>
    <w:rsid w:val="00F36F9B"/>
    <w:rsid w:val="00FE1E7E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C30FC-3726-448A-AEA7-0C20AFEE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61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36F9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6F9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6F9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6F9B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CA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A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ERP-011PC</dc:creator>
  <cp:keywords/>
  <dc:description/>
  <cp:lastModifiedBy>ERP-011PC</cp:lastModifiedBy>
  <cp:revision>6</cp:revision>
  <cp:lastPrinted>2022-06-28T01:59:00Z</cp:lastPrinted>
  <dcterms:created xsi:type="dcterms:W3CDTF">2022-06-27T09:29:00Z</dcterms:created>
  <dcterms:modified xsi:type="dcterms:W3CDTF">2022-07-20T04:13:00Z</dcterms:modified>
</cp:coreProperties>
</file>