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0869" w14:textId="77777777" w:rsidR="00296931" w:rsidRPr="009D743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รายงาน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การดำเนินกิจกรรม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val="en-US"/>
        </w:rPr>
        <w:t>ตามแผน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จัดการความรู้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 xml:space="preserve"> </w:t>
      </w:r>
    </w:p>
    <w:p w14:paraId="2F22791D" w14:textId="5CF5B513" w:rsidR="00296931" w:rsidRPr="009D743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ประจำปี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งบประมาณ</w:t>
      </w:r>
      <w:r w:rsidR="0051173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val="en-US"/>
        </w:rPr>
        <w:t xml:space="preserve"> 2564</w:t>
      </w:r>
    </w:p>
    <w:p w14:paraId="588D26A0" w14:textId="77777777" w:rsidR="00296931" w:rsidRPr="009D743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3A0FA0D7" w14:textId="216818AE" w:rsidR="00296931" w:rsidRPr="009D7437" w:rsidRDefault="00296931" w:rsidP="00296931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="0051173B" w:rsidRPr="0051173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สำนักวิทยบริการและเทคโนโลยีสารสนเทศ</w:t>
      </w:r>
    </w:p>
    <w:p w14:paraId="4550E56B" w14:textId="0994326B" w:rsidR="00296931" w:rsidRPr="009D7437" w:rsidRDefault="00296931" w:rsidP="00296931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</w:p>
    <w:p w14:paraId="04C79281" w14:textId="77777777" w:rsidR="00296931" w:rsidRPr="009D7437" w:rsidRDefault="00296931" w:rsidP="00296931">
      <w:pPr>
        <w:rPr>
          <w:rFonts w:ascii="TH SarabunPSK" w:hAnsi="TH SarabunPSK" w:cs="TH SarabunPSK"/>
          <w:sz w:val="32"/>
          <w:szCs w:val="32"/>
        </w:rPr>
      </w:pPr>
    </w:p>
    <w:p w14:paraId="1C601EA7" w14:textId="617A6197" w:rsidR="00296931" w:rsidRPr="0051173B" w:rsidRDefault="00296931" w:rsidP="00296931">
      <w:pPr>
        <w:rPr>
          <w:rFonts w:ascii="TH SarabunPSK" w:hAnsi="TH SarabunPSK" w:cs="TH SarabunPSK"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269"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="0051173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AA4269" w:rsidRPr="00AA4269">
        <w:rPr>
          <w:rFonts w:ascii="TH SarabunPSK" w:hAnsi="TH SarabunPSK" w:cs="TH SarabunPSK"/>
          <w:sz w:val="32"/>
          <w:szCs w:val="32"/>
          <w:cs/>
          <w:lang w:val="en-US"/>
        </w:rPr>
        <w:t>การพัฒนาสมรรถนะการปฏิบัติงานเพื่อตอบสนองยุทธศาสตร์และพันธกิจของมหาวิทยาลัย</w:t>
      </w:r>
    </w:p>
    <w:p w14:paraId="74A676C7" w14:textId="77777777" w:rsidR="00296931" w:rsidRPr="009D7437" w:rsidRDefault="00296931" w:rsidP="002969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84A491" w14:textId="413B0136" w:rsidR="00296931" w:rsidRDefault="00296931" w:rsidP="00296931">
      <w:pPr>
        <w:rPr>
          <w:rFonts w:ascii="TH SarabunPSK" w:hAnsi="TH SarabunPSK" w:cs="TH SarabunPSK"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  <w:r w:rsidR="0051173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14:paraId="0FAA5235" w14:textId="5511AE6C" w:rsidR="0051173B" w:rsidRPr="0051173B" w:rsidRDefault="0051173B" w:rsidP="00F87D1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51173B">
        <w:rPr>
          <w:rFonts w:ascii="TH SarabunPSK" w:hAnsi="TH SarabunPSK" w:cs="TH SarabunPSK"/>
          <w:sz w:val="32"/>
          <w:szCs w:val="32"/>
          <w:cs/>
          <w:lang w:val="en-US"/>
        </w:rPr>
        <w:t>การบริหารพัสดุและปฏิบัติตามระเบียบกระทรวงการคลังว่าด้วยการจัดซื้อจัดจ้างและการบริหารพัสดุภาครัฐ พ.ศ.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2560</w:t>
      </w:r>
      <w:r w:rsidRPr="0051173B">
        <w:rPr>
          <w:rFonts w:ascii="TH SarabunPSK" w:hAnsi="TH SarabunPSK" w:cs="TH SarabunPSK"/>
          <w:sz w:val="32"/>
          <w:szCs w:val="32"/>
          <w:cs/>
          <w:lang w:val="en-US"/>
        </w:rPr>
        <w:t xml:space="preserve"> ตามข้อสังเกตสำนักงานตรวจสอบภายในที่มีต่อมหาวิทยาลัยเทคโนโลยีราชมงคลล้านนา สำนักวิทยบริการและเทคโนโลยีสารสนเทศจึงได้พิจารณาหาแนวทางในการการบริหารพัสดุ สำนักวิทยบริการและเทคโนโลยีสารสนเทศ เพื่ออำนวยความสะดวกต่อผู้รับบริการและการตรวจสอบเพื่อการรายงานต่อมหาวิทยาลัย เป็นไปด้วยความรวดเร็วถูกต้อง</w:t>
      </w:r>
      <w:r w:rsidR="00F87D1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1</w:t>
      </w:r>
      <w:r w:rsidRPr="0051173B">
        <w:rPr>
          <w:rFonts w:ascii="TH SarabunPSK" w:hAnsi="TH SarabunPSK" w:cs="TH SarabunPSK"/>
          <w:sz w:val="32"/>
          <w:szCs w:val="32"/>
          <w:cs/>
          <w:lang w:val="en-US"/>
        </w:rPr>
        <w:t>)เพื่อจัดการข้อมูลงานวัสดุและครุภัณฑ์ ของสำนักวิทยบริการและเทคโนโลยีสารสนเทศ ให้มีระเบียบมากยิ่งขึ้นและเพิ่มประสิทธิภาพในการตรวจสอบข้อมูลที่ถูกต้อง</w:t>
      </w:r>
      <w:r w:rsidR="00F87D1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 w:rsidRPr="0051173B">
        <w:rPr>
          <w:rFonts w:ascii="TH SarabunPSK" w:hAnsi="TH SarabunPSK" w:cs="TH SarabunPSK"/>
          <w:sz w:val="32"/>
          <w:szCs w:val="32"/>
          <w:cs/>
          <w:lang w:val="en-US"/>
        </w:rPr>
        <w:t>) เพื่อพัฒนากระบวนการบริหารจัดการวัสดุและครุภัณฑ์ สำนักวิทยบริการและเทคโนโลยีสารสนเทศ</w:t>
      </w:r>
    </w:p>
    <w:p w14:paraId="31AA157C" w14:textId="736F89FA" w:rsidR="00296931" w:rsidRPr="009D7437" w:rsidRDefault="00296931" w:rsidP="00296931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>กระบวนการบริหารงานพัสดุ สำนักวิทยบริการและเทคโนโลยีสารสนเทศ</w:t>
      </w:r>
    </w:p>
    <w:p w14:paraId="65070279" w14:textId="2108B958" w:rsidR="00296931" w:rsidRPr="009D7437" w:rsidRDefault="00296931" w:rsidP="00296931">
      <w:pPr>
        <w:rPr>
          <w:rFonts w:ascii="TH SarabunPSK" w:hAnsi="TH SarabunPSK" w:cs="TH SarabunPSK"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</w:t>
      </w:r>
      <w:r w:rsidR="00997040" w:rsidRPr="009D74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ผิด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ชอบองค์ความรู้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51173B" w:rsidRPr="0051173B">
        <w:rPr>
          <w:rFonts w:ascii="TH SarabunPSK" w:hAnsi="TH SarabunPSK" w:cs="TH SarabunPSK"/>
          <w:sz w:val="32"/>
          <w:szCs w:val="32"/>
          <w:cs/>
          <w:lang w:val="en-US"/>
        </w:rPr>
        <w:t>สำนักวิทยบริการและเทคโนโลยีสารสนเทศ</w:t>
      </w:r>
    </w:p>
    <w:p w14:paraId="58F6C049" w14:textId="1341FE91" w:rsidR="00296931" w:rsidRPr="009D7437" w:rsidRDefault="00296931" w:rsidP="00296931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>การพัฒนาการบริหารจัดการและการสร้างฐานวัฒนธรรมองค์กร</w:t>
      </w:r>
    </w:p>
    <w:p w14:paraId="0745BE2C" w14:textId="785C4F24" w:rsidR="0051173B" w:rsidRPr="0051173B" w:rsidRDefault="00296931" w:rsidP="00F87D1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 xml:space="preserve">ตามที่ สำนักงานตรวจสอบภายในได้มีการตรวจสอบกิจกรรมการบริหารพัสดุ ระหว่างวันที่ </w:t>
      </w:r>
      <w:r w:rsidR="0051173B">
        <w:rPr>
          <w:rFonts w:ascii="TH SarabunPSK" w:hAnsi="TH SarabunPSK" w:cs="TH SarabunPSK"/>
          <w:sz w:val="32"/>
          <w:szCs w:val="32"/>
          <w:cs/>
        </w:rPr>
        <w:t>9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>-</w:t>
      </w:r>
      <w:r w:rsidR="0051173B">
        <w:rPr>
          <w:rFonts w:ascii="TH SarabunPSK" w:hAnsi="TH SarabunPSK" w:cs="TH SarabunPSK"/>
          <w:sz w:val="32"/>
          <w:szCs w:val="32"/>
          <w:cs/>
        </w:rPr>
        <w:t>27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51173B">
        <w:rPr>
          <w:rFonts w:ascii="TH SarabunPSK" w:hAnsi="TH SarabunPSK" w:cs="TH SarabunPSK"/>
          <w:sz w:val="32"/>
          <w:szCs w:val="32"/>
          <w:cs/>
        </w:rPr>
        <w:t>2562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 xml:space="preserve"> ซึ่งเป็นการตรวจสอบตามแผนการตรวจสอบภายในประจำปีงบประมาณ พ.ศ.</w:t>
      </w:r>
      <w:r w:rsidR="0051173B">
        <w:rPr>
          <w:rFonts w:ascii="TH SarabunPSK" w:hAnsi="TH SarabunPSK" w:cs="TH SarabunPSK"/>
          <w:sz w:val="32"/>
          <w:szCs w:val="32"/>
          <w:cs/>
        </w:rPr>
        <w:t>2563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 xml:space="preserve"> ผลการตรวจสอบสรุปในภาพรวมของมหาวิทยาลัยได้ดังนี้</w:t>
      </w:r>
    </w:p>
    <w:p w14:paraId="39FF6CD5" w14:textId="77777777" w:rsidR="0051173B" w:rsidRDefault="0051173B" w:rsidP="0051173B">
      <w:pPr>
        <w:pStyle w:val="a5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173B">
        <w:rPr>
          <w:rFonts w:ascii="TH SarabunPSK" w:hAnsi="TH SarabunPSK" w:cs="TH SarabunPSK"/>
          <w:sz w:val="32"/>
          <w:szCs w:val="32"/>
          <w:cs/>
        </w:rPr>
        <w:t>ผลกระทบเกี่ยวกับความน่าเชื่อถือ และความถูกต้องครบถ้วนของรายงานทางการเงิน ของมหาวิทยาลัย มีสาเหตุมาจากเรื่องดังนี้</w:t>
      </w:r>
    </w:p>
    <w:p w14:paraId="27DCBAA5" w14:textId="77777777" w:rsidR="0051173B" w:rsidRDefault="0051173B" w:rsidP="0051173B">
      <w:pPr>
        <w:pStyle w:val="a5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173B">
        <w:rPr>
          <w:rFonts w:ascii="TH SarabunPSK" w:hAnsi="TH SarabunPSK" w:cs="TH SarabunPSK"/>
          <w:sz w:val="32"/>
          <w:szCs w:val="32"/>
          <w:cs/>
        </w:rPr>
        <w:t>ค่าเสื่อมราคาของพัสดุ พบว่า มทร.ล้านนามีจุดอ่อนเรื่องการบริหารพัสดุ ปฏิบัติตามระเบียบกระทรวงการคลัง</w:t>
      </w:r>
      <w:proofErr w:type="spellStart"/>
      <w:r w:rsidRPr="0051173B">
        <w:rPr>
          <w:rFonts w:ascii="TH SarabunPSK" w:hAnsi="TH SarabunPSK" w:cs="TH SarabunPSK"/>
          <w:sz w:val="32"/>
          <w:szCs w:val="32"/>
          <w:cs/>
        </w:rPr>
        <w:t>ว่</w:t>
      </w:r>
      <w:proofErr w:type="spellEnd"/>
      <w:r w:rsidRPr="0051173B">
        <w:rPr>
          <w:rFonts w:ascii="TH SarabunPSK" w:hAnsi="TH SarabunPSK" w:cs="TH SarabunPSK"/>
          <w:sz w:val="32"/>
          <w:szCs w:val="32"/>
          <w:cs/>
        </w:rPr>
        <w:t>ด้วยการจัดซื้อจัดจ้างและการบริหารพัสดุภาครัฐ พ.ศ.</w:t>
      </w:r>
      <w:r w:rsidRPr="0051173B">
        <w:rPr>
          <w:rFonts w:ascii="TH SarabunPSK" w:hAnsi="TH SarabunPSK" w:cs="TH SarabunPSK"/>
          <w:sz w:val="32"/>
          <w:szCs w:val="32"/>
          <w:cs/>
        </w:rPr>
        <w:t>2560</w:t>
      </w:r>
      <w:r w:rsidRPr="0051173B">
        <w:rPr>
          <w:rFonts w:ascii="TH SarabunPSK" w:hAnsi="TH SarabunPSK" w:cs="TH SarabunPSK"/>
          <w:sz w:val="32"/>
          <w:szCs w:val="32"/>
          <w:cs/>
        </w:rPr>
        <w:t xml:space="preserve"> ได้แก่ การจัดทำทะเบียนคุมทรัพย์สิน และบัญชีวัสดุ ยังไม่ครบถ้วนและเป็นปัจจุบัน อีกรวมทั้งคณะกรรมการตรวจสอบพัสดุประจำปีงบประมาณ พ.ศ.</w:t>
      </w:r>
      <w:r w:rsidRPr="0051173B">
        <w:rPr>
          <w:rFonts w:ascii="TH SarabunPSK" w:hAnsi="TH SarabunPSK" w:cs="TH SarabunPSK"/>
          <w:sz w:val="32"/>
          <w:szCs w:val="32"/>
          <w:cs/>
        </w:rPr>
        <w:t>25</w:t>
      </w:r>
      <w:r w:rsidRPr="0051173B">
        <w:rPr>
          <w:rFonts w:ascii="TH SarabunPSK" w:hAnsi="TH SarabunPSK" w:cs="TH SarabunPSK"/>
          <w:sz w:val="32"/>
          <w:szCs w:val="32"/>
        </w:rPr>
        <w:t>'</w:t>
      </w:r>
      <w:r w:rsidRPr="0051173B">
        <w:rPr>
          <w:rFonts w:ascii="TH SarabunPSK" w:hAnsi="TH SarabunPSK" w:cs="TH SarabunPSK"/>
          <w:sz w:val="32"/>
          <w:szCs w:val="32"/>
          <w:cs/>
        </w:rPr>
        <w:t>66</w:t>
      </w:r>
      <w:r w:rsidRPr="0051173B">
        <w:rPr>
          <w:rFonts w:ascii="TH SarabunPSK" w:hAnsi="TH SarabunPSK" w:cs="TH SarabunPSK"/>
          <w:sz w:val="32"/>
          <w:szCs w:val="32"/>
          <w:cs/>
        </w:rPr>
        <w:t xml:space="preserve"> รายงานผลการตรวจสอบพัสดุประจำปีล่าช้าไม่เป็นไปตามระยะเวลาที่กำหนดไว้ในระเบียบดังกล่าว (ต้องรายงานให้หัวหน้าส่วนราชการทราบภายใน </w:t>
      </w:r>
      <w:r w:rsidRPr="0051173B">
        <w:rPr>
          <w:rFonts w:ascii="TH SarabunPSK" w:hAnsi="TH SarabunPSK" w:cs="TH SarabunPSK"/>
          <w:sz w:val="32"/>
          <w:szCs w:val="32"/>
          <w:cs/>
        </w:rPr>
        <w:t>30</w:t>
      </w:r>
      <w:r w:rsidRPr="0051173B">
        <w:rPr>
          <w:rFonts w:ascii="TH SarabunPSK" w:hAnsi="TH SarabunPSK" w:cs="TH SarabunPSK"/>
          <w:sz w:val="32"/>
          <w:szCs w:val="32"/>
          <w:cs/>
        </w:rPr>
        <w:t xml:space="preserve"> วันนับตั้งแต่วันเริ่มดำเนินการตรวจสอบ) และส่วนใหญ่ยังไม่พบคำสั่งแต่งตั้งคณะกรรมการสอบหาข้อเท็จจริงประจำปี</w:t>
      </w:r>
      <w:r w:rsidRPr="0051173B">
        <w:rPr>
          <w:rFonts w:ascii="TH SarabunPSK" w:hAnsi="TH SarabunPSK" w:cs="TH SarabunPSK"/>
          <w:sz w:val="32"/>
          <w:szCs w:val="32"/>
          <w:cs/>
        </w:rPr>
        <w:lastRenderedPageBreak/>
        <w:t xml:space="preserve">งบประมาณ พ.ศ. </w:t>
      </w:r>
      <w:r w:rsidRPr="0051173B">
        <w:rPr>
          <w:rFonts w:ascii="TH SarabunPSK" w:hAnsi="TH SarabunPSK" w:cs="TH SarabunPSK"/>
          <w:sz w:val="32"/>
          <w:szCs w:val="32"/>
          <w:cs/>
        </w:rPr>
        <w:t>2562</w:t>
      </w:r>
      <w:r w:rsidRPr="0051173B">
        <w:rPr>
          <w:rFonts w:ascii="TH SarabunPSK" w:hAnsi="TH SarabunPSK" w:cs="TH SarabunPSK"/>
          <w:sz w:val="32"/>
          <w:szCs w:val="32"/>
          <w:cs/>
        </w:rPr>
        <w:t xml:space="preserve"> เพื่อทำหน้าที่ตรวจสอบพัสดุชำรุด เสื่อมสภาพหรือไม่จำเป็นต้องใช้ เพื่อจะแทงจำหน่ายต่อไป</w:t>
      </w:r>
    </w:p>
    <w:p w14:paraId="7779FB4C" w14:textId="00A72901" w:rsidR="0051173B" w:rsidRPr="0051173B" w:rsidRDefault="0051173B" w:rsidP="0051173B">
      <w:pPr>
        <w:pStyle w:val="a5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173B">
        <w:rPr>
          <w:rFonts w:ascii="TH SarabunPSK" w:hAnsi="TH SarabunPSK" w:cs="TH SarabunPSK"/>
          <w:sz w:val="32"/>
          <w:szCs w:val="32"/>
          <w:cs/>
        </w:rPr>
        <w:t>ความมีตัวตน พบว่า ส่วนใหญ่ความมีตัวตนอยู่จริงของพัสดุยังไม่ถูกต้องตรงกับทะเบียนคุมทรัพย์สิน รวมไปถึงพัสดุชำรุด เสื่อมสภาพหรือไม่จำเป็นต้องใช้ ยังไม่มีการแทงจำหน่ายออกไปจากทะเบียน คุมทรัพย์สิน และไม่พบการจัดทำทะเบียนคุมการยืมครุภัณฑ์ โดยเฉพาะครุภัณฑ์ที่มีการนำไปใช้นอกสถานที่ส่งผลทำให้ผู้รับผิดชอบไม่มีข้อมูลเพื่อใช้ในการติดตามทวงถามการคืนครุภัณฑ์</w:t>
      </w:r>
    </w:p>
    <w:p w14:paraId="663798F8" w14:textId="77777777" w:rsidR="0051173B" w:rsidRDefault="0051173B" w:rsidP="0051173B">
      <w:pPr>
        <w:pStyle w:val="a5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173B">
        <w:rPr>
          <w:rFonts w:ascii="TH SarabunPSK" w:hAnsi="TH SarabunPSK" w:cs="TH SarabunPSK"/>
          <w:sz w:val="32"/>
          <w:szCs w:val="32"/>
          <w:cs/>
        </w:rPr>
        <w:t xml:space="preserve">ผลการประเมินผลการควบคุมภายในขั้นตอนการปฏิบัติงานการบริหารงานพัสดุ พบว่างานพัสดุของมหาวิทยาลัยมีระบบการควบคุมภายในที่ยังไม่เพียงพอ โดยเฉพาะในเรื่องการกำกับดูแลและติดตามประเมินผลของผู้บริหารในแต่ละหน่วยงานมีอย่างไม่ต่อเนื่อง และไม่สม่ำเสมอทั้งนี้ การรายงานผลการตรวจสอบในครั้งนี้มีข้อเสนอแนะที่อธิการบดีโปรดพิจารณาให้ หน่วยรับตรวจต้องนำไปปฏิบัติและรายงานผลการปฏิบัติตามข้อเสนอแนะภายใน </w:t>
      </w:r>
      <w:r w:rsidRPr="0051173B">
        <w:rPr>
          <w:rFonts w:ascii="TH SarabunPSK" w:hAnsi="TH SarabunPSK" w:cs="TH SarabunPSK"/>
          <w:sz w:val="32"/>
          <w:szCs w:val="32"/>
          <w:cs/>
        </w:rPr>
        <w:t>60</w:t>
      </w:r>
      <w:r w:rsidRPr="0051173B">
        <w:rPr>
          <w:rFonts w:ascii="TH SarabunPSK" w:hAnsi="TH SarabunPSK" w:cs="TH SarabunPSK"/>
          <w:sz w:val="32"/>
          <w:szCs w:val="32"/>
          <w:cs/>
        </w:rPr>
        <w:t xml:space="preserve"> วันนับจากวันสั่งการซึ่งข้อเสนอแนะที่ได้จากการตรวจสอบ พอสรุปได้ดังนี้</w:t>
      </w:r>
    </w:p>
    <w:p w14:paraId="3456214F" w14:textId="248D9270" w:rsidR="0051173B" w:rsidRPr="0051173B" w:rsidRDefault="0051173B" w:rsidP="0051173B">
      <w:pPr>
        <w:pStyle w:val="a5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173B">
        <w:rPr>
          <w:rFonts w:ascii="TH SarabunPSK" w:hAnsi="TH SarabunPSK" w:cs="TH SarabunPSK"/>
          <w:sz w:val="32"/>
          <w:szCs w:val="32"/>
          <w:cs/>
        </w:rPr>
        <w:t>ด้านการบริหาร (</w:t>
      </w:r>
      <w:r w:rsidRPr="0051173B">
        <w:rPr>
          <w:rFonts w:ascii="TH SarabunPSK" w:hAnsi="TH SarabunPSK" w:cs="TH SarabunPSK"/>
          <w:sz w:val="32"/>
          <w:szCs w:val="32"/>
        </w:rPr>
        <w:t xml:space="preserve">Management Audit) </w:t>
      </w:r>
      <w:r w:rsidRPr="0051173B"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  <w:r w:rsidRPr="0051173B">
        <w:rPr>
          <w:rFonts w:ascii="TH SarabunPSK" w:hAnsi="TH SarabunPSK" w:cs="TH SarabunPSK"/>
          <w:sz w:val="32"/>
          <w:szCs w:val="32"/>
        </w:rPr>
        <w:t xml:space="preserve">, </w:t>
      </w:r>
      <w:r w:rsidRPr="0051173B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  <w:proofErr w:type="spellStart"/>
      <w:r w:rsidRPr="0051173B">
        <w:rPr>
          <w:rFonts w:ascii="TH SarabunPSK" w:hAnsi="TH SarabunPSK" w:cs="TH SarabunPSK"/>
          <w:sz w:val="32"/>
          <w:szCs w:val="32"/>
          <w:cs/>
        </w:rPr>
        <w:t>พั</w:t>
      </w:r>
      <w:proofErr w:type="spellEnd"/>
      <w:r w:rsidRPr="0051173B">
        <w:rPr>
          <w:rFonts w:ascii="TH SarabunPSK" w:hAnsi="TH SarabunPSK" w:cs="TH SarabunPSK"/>
          <w:sz w:val="32"/>
          <w:szCs w:val="32"/>
          <w:cs/>
        </w:rPr>
        <w:t>สด</w:t>
      </w:r>
      <w:r w:rsidRPr="0051173B">
        <w:rPr>
          <w:rFonts w:ascii="TH SarabunPSK" w:hAnsi="TH SarabunPSK" w:cs="TH SarabunPSK"/>
          <w:sz w:val="32"/>
          <w:szCs w:val="32"/>
        </w:rPr>
        <w:t xml:space="preserve">, </w:t>
      </w:r>
      <w:r w:rsidRPr="0051173B">
        <w:rPr>
          <w:rFonts w:ascii="TH SarabunPSK" w:hAnsi="TH SarabunPSK" w:cs="TH SarabunPSK"/>
          <w:sz w:val="32"/>
          <w:szCs w:val="32"/>
          <w:cs/>
        </w:rPr>
        <w:t>ผู้อำนวยการกองบริหารทรัพยากร ทุกพื้นที่</w:t>
      </w:r>
      <w:r w:rsidRPr="0051173B">
        <w:rPr>
          <w:rFonts w:ascii="TH SarabunPSK" w:hAnsi="TH SarabunPSK" w:cs="TH SarabunPSK"/>
          <w:sz w:val="32"/>
          <w:szCs w:val="32"/>
        </w:rPr>
        <w:t>,</w:t>
      </w:r>
      <w:r w:rsidRPr="0051173B">
        <w:rPr>
          <w:rFonts w:ascii="TH SarabunPSK" w:hAnsi="TH SarabunPSK" w:cs="TH SarabunPSK"/>
          <w:sz w:val="32"/>
          <w:szCs w:val="32"/>
          <w:cs/>
        </w:rPr>
        <w:t>หัวหน้างานพัสดุ ทุกพื้นที่ และหัวหน้างานพัสดุ สวก. ต้องกำชับ และกำกับดูแลและติดตามเกี่ยวกับการทำงานของคณะกรรมการตรวจสอบพัสดุประจำปี ผ่านงานพัสดุ เนื่องจากส่วนใหญ่มีการตรวจสอบพัสดุประจำปีงบประมาณ พ.ศ.</w:t>
      </w:r>
      <w:r w:rsidRPr="0051173B">
        <w:rPr>
          <w:rFonts w:ascii="TH SarabunPSK" w:hAnsi="TH SarabunPSK" w:cs="TH SarabunPSK"/>
          <w:sz w:val="32"/>
          <w:szCs w:val="32"/>
          <w:cs/>
        </w:rPr>
        <w:t>2562</w:t>
      </w:r>
      <w:r w:rsidRPr="0051173B">
        <w:rPr>
          <w:rFonts w:ascii="TH SarabunPSK" w:hAnsi="TH SarabunPSK" w:cs="TH SarabunPSK"/>
          <w:sz w:val="32"/>
          <w:szCs w:val="32"/>
          <w:cs/>
        </w:rPr>
        <w:t xml:space="preserve"> ยังไม่แล้วเสร็จ อีกรวมทั้งต้องกำหนดแบบฟอร์มเพื่อให้ทุกหน่วยงานรายงานข้อมูลรายการครุภัณฑ์ รายละเอียดแสดงในรายงานผลตรวจสอบของแต่ละหน่วยงาน</w:t>
      </w:r>
    </w:p>
    <w:p w14:paraId="0D3B92AE" w14:textId="0F9379D9" w:rsidR="00296931" w:rsidRPr="0051173B" w:rsidRDefault="0051173B" w:rsidP="005117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173B">
        <w:rPr>
          <w:rFonts w:ascii="TH SarabunPSK" w:hAnsi="TH SarabunPSK" w:cs="TH SarabunPSK"/>
          <w:sz w:val="32"/>
          <w:szCs w:val="32"/>
          <w:cs/>
          <w:lang w:val="en-US"/>
        </w:rPr>
        <w:t>สำนักวิทยบริการและเทคโนโลยีสารสนเทศ</w:t>
      </w:r>
      <w:r w:rsidRPr="0051173B">
        <w:rPr>
          <w:rFonts w:ascii="TH SarabunPSK" w:hAnsi="TH SarabunPSK" w:cs="TH SarabunPSK"/>
          <w:sz w:val="32"/>
          <w:szCs w:val="32"/>
          <w:cs/>
        </w:rPr>
        <w:t>และคณะกรรมการตรวจสอบพัสดุประจำปี ซึ่งมีหน้าที่ในการประสานงานกับกองคลัง งานพัสดุ ในการรายงานผลให้เป็นไปตามระยะเวลาที่กำหนด และถูกต้อง จึง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ได้หารือเพื่อแลกเปลี่ยนเรียนรู้</w:t>
      </w:r>
      <w:r w:rsidRPr="0051173B">
        <w:rPr>
          <w:rFonts w:ascii="TH SarabunPSK" w:hAnsi="TH SarabunPSK" w:cs="TH SarabunPSK"/>
          <w:sz w:val="32"/>
          <w:szCs w:val="32"/>
          <w:cs/>
        </w:rPr>
        <w:t>แนวทางในการพัฒนาการบริหารพัสดุและการตรวจสอบพัสดุประจำปีสำนักวิทยบริการและเทคโนโลยีสารสนเทศ</w:t>
      </w:r>
    </w:p>
    <w:p w14:paraId="4702391F" w14:textId="444CC573" w:rsidR="00296931" w:rsidRPr="009D7437" w:rsidRDefault="00296931" w:rsidP="00296931">
      <w:pPr>
        <w:rPr>
          <w:rFonts w:ascii="TH SarabunPSK" w:hAnsi="TH SarabunPSK" w:cs="TH SarabunPSK"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73B" w:rsidRPr="0051173B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ร้อยละความพึงพอใจของผู้รับบริการ</w:t>
      </w:r>
    </w:p>
    <w:p w14:paraId="3CBF69DA" w14:textId="4E368F55" w:rsidR="00296931" w:rsidRPr="009D7437" w:rsidRDefault="00296931" w:rsidP="00296931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2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กิจกรรมการจัดการความรู้</w:t>
      </w:r>
    </w:p>
    <w:tbl>
      <w:tblPr>
        <w:tblW w:w="9381" w:type="dxa"/>
        <w:tblInd w:w="108" w:type="dxa"/>
        <w:tblLook w:val="04A0" w:firstRow="1" w:lastRow="0" w:firstColumn="1" w:lastColumn="0" w:noHBand="0" w:noVBand="1"/>
      </w:tblPr>
      <w:tblGrid>
        <w:gridCol w:w="724"/>
        <w:gridCol w:w="2849"/>
        <w:gridCol w:w="1430"/>
        <w:gridCol w:w="2479"/>
        <w:gridCol w:w="1899"/>
      </w:tblGrid>
      <w:tr w:rsidR="00296931" w:rsidRPr="00EA7815" w14:paraId="50C0B003" w14:textId="77777777" w:rsidTr="0051173B">
        <w:trPr>
          <w:trHeight w:val="4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60C" w14:textId="72B3C38D" w:rsidR="00296931" w:rsidRPr="009D743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7561DE32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E62DD13" w14:textId="5E78591F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5EF" w14:textId="76C377C0" w:rsidR="00296931" w:rsidRPr="009D743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43D60872" w14:textId="589CAEA8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21C7F30D" w14:textId="0B7EA260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CF1" w14:textId="46962C9C" w:rsidR="00296931" w:rsidRPr="009D743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A3A2DAC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EC408B3" w14:textId="6920712D" w:rsidR="00296931" w:rsidRPr="00EA7815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3A9" w14:textId="77777777" w:rsidR="00296931" w:rsidRPr="009D743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118E7FBD" w14:textId="0AC600FC" w:rsidR="00296931" w:rsidRPr="00EA7815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D8C" w14:textId="77777777" w:rsidR="00296931" w:rsidRPr="009D7437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22C73ECB" w14:textId="52F5221E" w:rsidR="00296931" w:rsidRPr="00EA7815" w:rsidRDefault="00296931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51173B" w:rsidRPr="00EA7815" w14:paraId="132A910F" w14:textId="77777777" w:rsidTr="00997040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3AC2" w14:textId="77777777" w:rsidR="0051173B" w:rsidRPr="00EA7815" w:rsidRDefault="0051173B" w:rsidP="005117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EBE2" w14:textId="7344DADA" w:rsidR="0051173B" w:rsidRPr="00EA7815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1AEA" w14:textId="6F096EF2" w:rsidR="0051173B" w:rsidRPr="0051173B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465E" w14:textId="07CD5526" w:rsidR="0051173B" w:rsidRPr="00EA7815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ได้แต่งตั้งคณะกรรมการจัดการความรู้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KM)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694E" w14:textId="6588942D" w:rsidR="0051173B" w:rsidRPr="00EA7815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="00A53A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การสร้างและหา แก่นของประเด็นที่มี ความเกี่ยวข้องร่วมกัน</w:t>
            </w:r>
          </w:p>
        </w:tc>
      </w:tr>
      <w:tr w:rsidR="0051173B" w:rsidRPr="00EA7815" w14:paraId="511DF58C" w14:textId="77777777" w:rsidTr="00997040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9702" w14:textId="77777777" w:rsidR="0051173B" w:rsidRPr="00EA7815" w:rsidRDefault="0051173B" w:rsidP="005117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0829" w14:textId="338CC0ED" w:rsidR="0051173B" w:rsidRPr="00EA7815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การสร้างและแสวงหาความรู้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DDF7" w14:textId="13077CA7" w:rsidR="0051173B" w:rsidRPr="00EA7815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3B1A" w14:textId="617B1CF5" w:rsidR="0051173B" w:rsidRPr="00EA7815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คณะกรรมการดำเนินการประชุมจัดกิจกรรมเพื่อแลกเปลี่ยนเรียนรู้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กำหนดให้บุคลากรแต่ละคนได้แสดงความคิดเห็นคนละ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3-5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บันทึกรายละเอียดความคิดเห็นที่ได้มีการแลกเปลี่ยนเรียนรู้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ในกระดาษแบบฟอร์ม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1D47" w14:textId="0644F67C" w:rsidR="0051173B" w:rsidRPr="00A53AA7" w:rsidRDefault="0051173B" w:rsidP="0051173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53A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ความเข้าใจการมีส่วนร่วมในการแสวงหาความรู้</w:t>
            </w:r>
          </w:p>
        </w:tc>
      </w:tr>
      <w:tr w:rsidR="00A53AA7" w:rsidRPr="00EA7815" w14:paraId="68D43650" w14:textId="77777777" w:rsidTr="00997040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E403" w14:textId="77777777" w:rsidR="00A53AA7" w:rsidRPr="00EA7815" w:rsidRDefault="00A53AA7" w:rsidP="00A53AA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0D00" w14:textId="503211EB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7E8A" w14:textId="2169E423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16D3" w14:textId="0A0AA2CD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คณะกรรมการดำเนินการสรุปประเด็น และรวบรวมข้อมูลที่ได้ เพื่อนำมา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 พัฒนา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7A51" w14:textId="073DB4B9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ภาระงานส่งผลต่อการดำเนินงาน</w:t>
            </w:r>
          </w:p>
        </w:tc>
      </w:tr>
      <w:tr w:rsidR="00A53AA7" w:rsidRPr="00EA7815" w14:paraId="2D51D245" w14:textId="77777777" w:rsidTr="00997040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8071" w14:textId="77777777" w:rsidR="00A53AA7" w:rsidRPr="00EA7815" w:rsidRDefault="00A53AA7" w:rsidP="00A53AA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3FAC" w14:textId="749283DE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9467" w14:textId="5CE80F4E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3B56" w14:textId="15A63CAF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คณะกรรมการดำเนินการ ปรับปรุง แก้ไขตามข้อสังเกต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และจัดทำเป็นระบบ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3F43" w14:textId="6637F4C5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ภาระงานส่งผลต่อการดำเนินงาน</w:t>
            </w:r>
          </w:p>
        </w:tc>
      </w:tr>
      <w:tr w:rsidR="00A53AA7" w:rsidRPr="00EA7815" w14:paraId="5589F299" w14:textId="77777777" w:rsidTr="00997040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6E3E" w14:textId="77777777" w:rsidR="00A53AA7" w:rsidRPr="00EA7815" w:rsidRDefault="00A53AA7" w:rsidP="00A53AA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1DD0" w14:textId="12F4A251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การเข้าถึงความรู้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6D82" w14:textId="7E1353E0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EFDE" w14:textId="3C475E1C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คณะกรรมการการจัดการความรู้สำนักวิทยบริการและเทคโนโลยีสารสนเทศ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ได้การส่งหนังสือเวียนแจ้งให้ทราบเกี่ยวกับ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คู่มือการใช้งาน ระบบจัดการครุภัณฑ์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สำนักวิทยบริการและเทคโนโลยีสารสนเทศมาเพื่อให้บุคลากรภายในหน่วยงาน ให้ศึกษา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D0BE" w14:textId="58BD2FFF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ภาระงานส่งผลต่อการดำเนินงาน</w:t>
            </w:r>
          </w:p>
        </w:tc>
      </w:tr>
      <w:tr w:rsidR="00A53AA7" w:rsidRPr="00EA7815" w14:paraId="7E746043" w14:textId="77777777" w:rsidTr="0099704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AECD" w14:textId="77777777" w:rsidR="00A53AA7" w:rsidRPr="00EA7815" w:rsidRDefault="00A53AA7" w:rsidP="00A53AA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26F" w14:textId="71D534C5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1C7F" w14:textId="7B8F30B5" w:rsidR="00A53AA7" w:rsidRPr="008837F6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1B9C" w14:textId="597DE6E4" w:rsidR="00A53AA7" w:rsidRPr="00EA7815" w:rsidRDefault="00A53AA7" w:rsidP="001B4FF3">
            <w:pPr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1B4F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คณะกรรมการฯ ได้แลกเปลี่ยนเรียนรู้ การใช้งานเพื่อสรุป ข้อควรปรับปรุงและพัฒนาให้ดีขึ้น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29F5" w14:textId="6CE73934" w:rsidR="00A53AA7" w:rsidRPr="001B4FF3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ภาระงานส่งผลต่อการดำเนินงาน</w:t>
            </w:r>
          </w:p>
        </w:tc>
      </w:tr>
      <w:tr w:rsidR="00A53AA7" w:rsidRPr="00EA7815" w14:paraId="14138C99" w14:textId="77777777" w:rsidTr="0099704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D663" w14:textId="77777777" w:rsidR="00A53AA7" w:rsidRPr="00EA7815" w:rsidRDefault="00A53AA7" w:rsidP="00A53AA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6B1C" w14:textId="54946A4B" w:rsidR="00A53AA7" w:rsidRPr="00EA7815" w:rsidRDefault="00A53AA7" w:rsidP="00A53AA7">
            <w:pPr>
              <w:spacing w:after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CE2A" w14:textId="0C7D78CB" w:rsidR="00A53AA7" w:rsidRPr="008837F6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  <w:t>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F58E" w14:textId="0EBD93C6" w:rsidR="00A53AA7" w:rsidRPr="00EA7815" w:rsidRDefault="00A53AA7" w:rsidP="001B4FF3">
            <w:pPr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1B4FF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นำความรู้ไปรับใช้งาน โดยให้คณะกรรมการฯ พัสดุ สำนักวิทยบริการและเทคโนโลยีสารสนเทศ ดำเนินการนำเข้าข้อมูล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0952" w14:textId="0F25ECBE" w:rsidR="00A53AA7" w:rsidRPr="00EA7815" w:rsidRDefault="00A53AA7" w:rsidP="00A53AA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="001B4F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ฐานข้อมูลเดิมถูกจัดเก็บในรูปของเอกสาร ดังนั้นในการจัดเข้าระบบ จะต้องใช้บุคลากรในการนำเข้าข้อมูล ซึ่งต้องใช้ระยะเวลา</w:t>
            </w:r>
          </w:p>
        </w:tc>
      </w:tr>
    </w:tbl>
    <w:p w14:paraId="4A65302F" w14:textId="26F65C7C" w:rsidR="00997040" w:rsidRPr="009D7437" w:rsidRDefault="00997040" w:rsidP="00296931">
      <w:pP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</w:p>
    <w:p w14:paraId="4ADE693A" w14:textId="77777777" w:rsidR="001B4FF3" w:rsidRDefault="001B4FF3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127FF0AD" w14:textId="67509E82" w:rsidR="00997040" w:rsidRDefault="00997040" w:rsidP="00997040">
      <w:pPr>
        <w:rPr>
          <w:rFonts w:ascii="TH SarabunPSK" w:hAnsi="TH SarabunPSK" w:cs="TH SarabunPSK"/>
          <w:b/>
          <w:b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3 </w:t>
      </w:r>
      <w:r w:rsidRPr="009D743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9D7437">
        <w:rPr>
          <w:rFonts w:ascii="TH SarabunPSK" w:hAnsi="TH SarabunPSK" w:cs="TH SarabunPSK" w:hint="cs"/>
          <w:b/>
          <w:bCs/>
        </w:rPr>
        <w:t>/</w:t>
      </w:r>
      <w:r w:rsidRPr="009D743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9D7437">
        <w:rPr>
          <w:rFonts w:ascii="TH SarabunPSK" w:hAnsi="TH SarabunPSK" w:cs="TH SarabunPSK" w:hint="cs"/>
          <w:b/>
          <w:bCs/>
          <w:lang w:val="en-US"/>
        </w:rPr>
        <w:t xml:space="preserve"> </w:t>
      </w:r>
      <w:r w:rsidRPr="009D743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9"/>
        <w:gridCol w:w="4621"/>
      </w:tblGrid>
      <w:tr w:rsidR="001B4FF3" w14:paraId="5AA6AB06" w14:textId="77777777" w:rsidTr="001B4FF3">
        <w:tc>
          <w:tcPr>
            <w:tcW w:w="6122" w:type="dxa"/>
          </w:tcPr>
          <w:p w14:paraId="5C3CCF21" w14:textId="29B1C99F" w:rsidR="001B4FF3" w:rsidRDefault="001B4FF3" w:rsidP="00997040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w:drawing>
                <wp:inline distT="0" distB="0" distL="0" distR="0" wp14:anchorId="249096F4" wp14:editId="59FBDF56">
                  <wp:extent cx="3101598" cy="1741335"/>
                  <wp:effectExtent l="0" t="0" r="3810" b="0"/>
                  <wp:docPr id="1" name="รูปภาพ 1" descr="รูปภาพประกอบด้วย ข้อความ, ในอาคาร, พื้น, สำนักงา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รูปภาพประกอบด้วย ข้อความ, ในอาคาร, พื้น, สำนักงาน&#10;&#10;คำอธิบายที่สร้างโดยอัตโนมัติ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620" cy="174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14:paraId="23E31B9A" w14:textId="2A31FB8A" w:rsidR="001B4FF3" w:rsidRDefault="001B4FF3" w:rsidP="00E532A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w:drawing>
                <wp:inline distT="0" distB="0" distL="0" distR="0" wp14:anchorId="5A8B9D6C" wp14:editId="75D028AE">
                  <wp:extent cx="2665846" cy="1499539"/>
                  <wp:effectExtent l="0" t="0" r="1270" b="571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851" cy="151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F3" w14:paraId="56F0B378" w14:textId="77777777" w:rsidTr="001B4FF3">
        <w:tc>
          <w:tcPr>
            <w:tcW w:w="6122" w:type="dxa"/>
            <w:vMerge w:val="restart"/>
          </w:tcPr>
          <w:p w14:paraId="46FBFB57" w14:textId="17A8B097" w:rsidR="001B4FF3" w:rsidRDefault="001B4FF3" w:rsidP="00997040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w:drawing>
                <wp:inline distT="0" distB="0" distL="0" distR="0" wp14:anchorId="3D8B4109" wp14:editId="224AC83E">
                  <wp:extent cx="2663687" cy="3447141"/>
                  <wp:effectExtent l="0" t="0" r="3810" b="127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519" cy="345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14:paraId="4BE6239A" w14:textId="467BB00E" w:rsidR="001B4FF3" w:rsidRDefault="001B4FF3" w:rsidP="00997040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w:drawing>
                <wp:inline distT="0" distB="0" distL="0" distR="0" wp14:anchorId="121DD5F7" wp14:editId="1DA62625">
                  <wp:extent cx="3031557" cy="1705251"/>
                  <wp:effectExtent l="0" t="0" r="0" b="9525"/>
                  <wp:docPr id="5" name="รูปภาพ 5" descr="รูปภาพประกอบด้วย ในอาคาร, เพดาน, ห้อง, โต๊ะรับประทานอาหาร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 descr="รูปภาพประกอบด้วย ในอาคาร, เพดาน, ห้อง, โต๊ะรับประทานอาหาร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343" cy="170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F3" w14:paraId="4DB5E358" w14:textId="77777777" w:rsidTr="001B4FF3">
        <w:tc>
          <w:tcPr>
            <w:tcW w:w="6122" w:type="dxa"/>
            <w:vMerge/>
          </w:tcPr>
          <w:p w14:paraId="6B21EB57" w14:textId="77777777" w:rsidR="001B4FF3" w:rsidRDefault="001B4FF3" w:rsidP="00997040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228" w:type="dxa"/>
          </w:tcPr>
          <w:p w14:paraId="0F4E6643" w14:textId="1DDFFCF0" w:rsidR="001B4FF3" w:rsidRDefault="001B4FF3" w:rsidP="00997040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w:drawing>
                <wp:inline distT="0" distB="0" distL="0" distR="0" wp14:anchorId="34F74127" wp14:editId="26063CDD">
                  <wp:extent cx="2861383" cy="1610139"/>
                  <wp:effectExtent l="0" t="0" r="0" b="9525"/>
                  <wp:docPr id="2" name="รูปภาพ 2" descr="รูปภาพประกอบด้วย ห้องประชุ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 descr="รูปภาพประกอบด้วย ห้องประชุม&#10;&#10;คำอธิบายที่สร้างโดยอัตโนมัต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57" cy="162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F3" w14:paraId="36D2DE5A" w14:textId="77777777" w:rsidTr="001B4FF3">
        <w:tc>
          <w:tcPr>
            <w:tcW w:w="9350" w:type="dxa"/>
            <w:gridSpan w:val="2"/>
            <w:vAlign w:val="center"/>
          </w:tcPr>
          <w:p w14:paraId="7957C2A3" w14:textId="7A7BFF22" w:rsidR="001B4FF3" w:rsidRDefault="001B4FF3" w:rsidP="001B4FF3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w:drawing>
                <wp:inline distT="0" distB="0" distL="0" distR="0" wp14:anchorId="4736AA14" wp14:editId="6DCC7540">
                  <wp:extent cx="3972119" cy="2234317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043" cy="224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3E58AC2" wp14:editId="4B203A81">
                  <wp:extent cx="1551940" cy="204587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60" cy="205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DD61E" w14:textId="77777777" w:rsidR="001B4FF3" w:rsidRDefault="001B4FF3" w:rsidP="00997040">
      <w:pPr>
        <w:rPr>
          <w:rFonts w:ascii="TH SarabunPSK" w:hAnsi="TH SarabunPSK" w:cs="TH SarabunPSK" w:hint="cs"/>
          <w:b/>
          <w:bCs/>
        </w:rPr>
      </w:pPr>
    </w:p>
    <w:p w14:paraId="1647DB18" w14:textId="620C9478" w:rsidR="0051173B" w:rsidRPr="009D7437" w:rsidRDefault="0051173B" w:rsidP="00997040">
      <w:pPr>
        <w:rPr>
          <w:rFonts w:ascii="TH SarabunPSK" w:hAnsi="TH SarabunPSK" w:cs="TH SarabunPSK" w:hint="cs"/>
          <w:b/>
          <w:bCs/>
        </w:rPr>
      </w:pPr>
    </w:p>
    <w:sectPr w:rsidR="0051173B" w:rsidRPr="009D7437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C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31416"/>
    <w:multiLevelType w:val="hybridMultilevel"/>
    <w:tmpl w:val="8AB4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4A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31"/>
    <w:rsid w:val="001B4FF3"/>
    <w:rsid w:val="00296931"/>
    <w:rsid w:val="003564A5"/>
    <w:rsid w:val="0051173B"/>
    <w:rsid w:val="008837F6"/>
    <w:rsid w:val="00997040"/>
    <w:rsid w:val="009D7437"/>
    <w:rsid w:val="00A53AA7"/>
    <w:rsid w:val="00AA4269"/>
    <w:rsid w:val="00D37662"/>
    <w:rsid w:val="00E532AD"/>
    <w:rsid w:val="00F03D86"/>
    <w:rsid w:val="00F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96931"/>
    <w:rPr>
      <w:rFonts w:ascii="Cordia New" w:eastAsia="Cordia New" w:hAnsi="Cordia New" w:cs="Angsana New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51173B"/>
    <w:pPr>
      <w:ind w:left="720"/>
      <w:contextualSpacing/>
    </w:pPr>
  </w:style>
  <w:style w:type="table" w:styleId="a6">
    <w:name w:val="Table Grid"/>
    <w:basedOn w:val="a1"/>
    <w:uiPriority w:val="39"/>
    <w:rsid w:val="001B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Thongchai Piatha</cp:lastModifiedBy>
  <cp:revision>8</cp:revision>
  <dcterms:created xsi:type="dcterms:W3CDTF">2021-09-14T03:39:00Z</dcterms:created>
  <dcterms:modified xsi:type="dcterms:W3CDTF">2021-09-14T05:44:00Z</dcterms:modified>
</cp:coreProperties>
</file>