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F0869" w14:textId="77777777" w:rsidR="00296931" w:rsidRPr="008E20CD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รายงานผลการดำเนินกิจกรรม</w:t>
      </w: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val="en-US"/>
        </w:rPr>
        <w:t>ตามแผน</w:t>
      </w: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จัดการความรู้</w:t>
      </w: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</w:p>
    <w:p w14:paraId="2F22791D" w14:textId="6417F5DA" w:rsidR="00296931" w:rsidRPr="008E20CD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ประจำปีงบประมาณ</w:t>
      </w:r>
      <w:r w:rsidR="0081068B"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1068B" w:rsidRPr="008E20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>2564</w:t>
      </w: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</w:p>
    <w:p w14:paraId="588D26A0" w14:textId="77777777" w:rsidR="00296931" w:rsidRPr="008E20CD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มหาวิทยาลัยเทคโนโลยีราชมงคลล้านนา</w:t>
      </w:r>
    </w:p>
    <w:p w14:paraId="3A0FA0D7" w14:textId="31AEF25F" w:rsidR="00296931" w:rsidRPr="008E20CD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 </w:t>
      </w:r>
      <w:r w:rsidR="0081068B" w:rsidRPr="008E20C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คณะบริหารธุรกิจและ</w:t>
      </w:r>
      <w:proofErr w:type="spellStart"/>
      <w:r w:rsidR="0081068B" w:rsidRPr="008E20C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ศิลป</w:t>
      </w:r>
      <w:proofErr w:type="spellEnd"/>
      <w:r w:rsidR="0081068B" w:rsidRPr="008E20C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ศาสตร์</w:t>
      </w:r>
    </w:p>
    <w:p w14:paraId="4550E56B" w14:textId="0994326B" w:rsidR="00296931" w:rsidRPr="008E20CD" w:rsidRDefault="00296931" w:rsidP="00296931">
      <w:pPr>
        <w:jc w:val="center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4C79281" w14:textId="77777777" w:rsidR="00296931" w:rsidRPr="008E20CD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1C601EA7" w14:textId="41693BDE" w:rsidR="00296931" w:rsidRPr="008E20CD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8E20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7040" w:rsidRPr="008E20CD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81068B" w:rsidRPr="008E20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1068B" w:rsidRPr="008E20CD">
        <w:rPr>
          <w:rFonts w:ascii="TH SarabunPSK" w:hAnsi="TH SarabunPSK" w:cs="TH SarabunPSK"/>
          <w:sz w:val="32"/>
          <w:szCs w:val="32"/>
          <w:cs/>
        </w:rPr>
        <w:t>การผลิตบัณฑิตให้เป็นที่ยอมรับในวงวิชาชีพ</w:t>
      </w:r>
    </w:p>
    <w:p w14:paraId="74A676C7" w14:textId="77777777" w:rsidR="00296931" w:rsidRPr="008E20CD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84A491" w14:textId="2C64090D" w:rsidR="00296931" w:rsidRPr="008E20CD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31AA157C" w14:textId="09AC2715" w:rsidR="00296931" w:rsidRPr="008E20CD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8E20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068B" w:rsidRPr="008E20CD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การจัดการเรียนการสอนออนไลน์ที่ส่งผลให้เกิดประสิทธิภาพสูงสุด</w:t>
      </w:r>
    </w:p>
    <w:p w14:paraId="65070279" w14:textId="69FA0C18" w:rsidR="00296931" w:rsidRPr="008E20CD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</w:t>
      </w:r>
      <w:r w:rsidR="00997040"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ผิด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ชอบองค์ความรู้</w:t>
      </w:r>
      <w:r w:rsidRPr="008E20CD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="0081068B" w:rsidRPr="008E20CD">
        <w:rPr>
          <w:rFonts w:ascii="TH SarabunPSK" w:hAnsi="TH SarabunPSK" w:cs="TH SarabunPSK"/>
          <w:sz w:val="32"/>
          <w:szCs w:val="32"/>
          <w:cs/>
        </w:rPr>
        <w:t>ฝ่ายวิชาการและกิจการนักศึกษา คณะบริหารธุรกิจและ</w:t>
      </w:r>
      <w:proofErr w:type="spellStart"/>
      <w:r w:rsidR="0081068B" w:rsidRPr="008E20CD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81068B" w:rsidRPr="008E20CD">
        <w:rPr>
          <w:rFonts w:ascii="TH SarabunPSK" w:hAnsi="TH SarabunPSK" w:cs="TH SarabunPSK"/>
          <w:sz w:val="32"/>
          <w:szCs w:val="32"/>
          <w:cs/>
        </w:rPr>
        <w:t>ศาสตร์</w:t>
      </w:r>
    </w:p>
    <w:p w14:paraId="58F6C049" w14:textId="36BE6010" w:rsidR="00296931" w:rsidRPr="008E20CD" w:rsidRDefault="00296931" w:rsidP="0081068B">
      <w:pPr>
        <w:ind w:left="5103" w:hanging="5103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="0081068B" w:rsidRPr="008E20CD">
        <w:rPr>
          <w:rFonts w:ascii="TH SarabunPSK" w:hAnsi="TH SarabunPSK" w:cs="TH SarabunPSK"/>
          <w:sz w:val="32"/>
          <w:szCs w:val="32"/>
          <w:cs/>
        </w:rPr>
        <w:t>การพัฒนาการศึกษาเพื่อผลิตกำลังคนนักวิชาชีพที่เน้นปฏิบัติการ (</w:t>
      </w:r>
      <w:r w:rsidR="0081068B" w:rsidRPr="008E20CD">
        <w:rPr>
          <w:rFonts w:ascii="TH SarabunPSK" w:hAnsi="TH SarabunPSK" w:cs="TH SarabunPSK"/>
          <w:sz w:val="32"/>
          <w:szCs w:val="32"/>
        </w:rPr>
        <w:t>Hands-On)</w:t>
      </w:r>
    </w:p>
    <w:p w14:paraId="0D3B92AE" w14:textId="4A590573" w:rsidR="00296931" w:rsidRPr="008E20CD" w:rsidRDefault="00296931" w:rsidP="0081068B">
      <w:pPr>
        <w:ind w:left="2268" w:hanging="2268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81068B" w:rsidRPr="008E20CD">
        <w:rPr>
          <w:rFonts w:ascii="TH SarabunPSK" w:hAnsi="TH SarabunPSK" w:cs="TH SarabunPSK"/>
          <w:sz w:val="32"/>
          <w:szCs w:val="32"/>
          <w:cs/>
        </w:rPr>
        <w:t>เพื่อพัฒนากระบวนการเรียนการสอนโดยใช้เทคโนโลยีสารสนเทศในกระบวนการเรียนการสอน</w:t>
      </w:r>
    </w:p>
    <w:p w14:paraId="4702391F" w14:textId="65C5742B" w:rsidR="00296931" w:rsidRPr="008E20CD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8E20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068B" w:rsidRPr="008E20CD">
        <w:rPr>
          <w:rFonts w:ascii="TH SarabunPSK" w:hAnsi="TH SarabunPSK" w:cs="TH SarabunPSK"/>
          <w:sz w:val="32"/>
          <w:szCs w:val="32"/>
          <w:cs/>
        </w:rPr>
        <w:t>จำนวนหลักสูตรที่นำเทคโนโลยีสารสนเทศไปใช้จัดกระบวนการสอนเต็มรูปแบบ</w:t>
      </w:r>
    </w:p>
    <w:p w14:paraId="588E6232" w14:textId="695A0003" w:rsidR="00296931" w:rsidRPr="008E20CD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3CBF69DA" w14:textId="4E368F55" w:rsidR="00296931" w:rsidRPr="008E20CD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724"/>
        <w:gridCol w:w="2962"/>
        <w:gridCol w:w="1276"/>
        <w:gridCol w:w="4172"/>
        <w:gridCol w:w="1356"/>
      </w:tblGrid>
      <w:tr w:rsidR="00296931" w:rsidRPr="008E20CD" w14:paraId="50C0B003" w14:textId="77777777" w:rsidTr="00CF07E9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DD13" w14:textId="2FB1EE3E" w:rsidR="00997040" w:rsidRPr="008E20CD" w:rsidRDefault="00296931" w:rsidP="00CF07E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05EF" w14:textId="76C377C0" w:rsidR="00296931" w:rsidRPr="008E20CD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21C7F30D" w14:textId="5FF1D67D" w:rsidR="00997040" w:rsidRPr="008E20CD" w:rsidRDefault="00997040" w:rsidP="00CF07E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08B3" w14:textId="1A8EEE7D" w:rsidR="00296931" w:rsidRPr="008E20CD" w:rsidRDefault="00296931" w:rsidP="00CF07E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63A9" w14:textId="77777777" w:rsidR="00296931" w:rsidRPr="008E20CD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18E7FBD" w14:textId="0AC600FC" w:rsidR="00296931" w:rsidRPr="008E20CD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9D8C" w14:textId="77777777" w:rsidR="00296931" w:rsidRPr="008E20CD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2C73ECB" w14:textId="52F5221E" w:rsidR="00296931" w:rsidRPr="008E20CD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296931" w:rsidRPr="008E20CD" w14:paraId="132A910F" w14:textId="77777777" w:rsidTr="00CF07E9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3AC2" w14:textId="77777777" w:rsidR="00296931" w:rsidRPr="008E20CD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81ADC" w14:textId="77777777" w:rsidR="00296931" w:rsidRPr="008E20CD" w:rsidRDefault="00296931" w:rsidP="00ED13A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133EBE2" w14:textId="7E52A1F3" w:rsidR="0081068B" w:rsidRPr="008E20CD" w:rsidRDefault="0081068B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คณะกรรมการจัดการองค์ความรู้ประเด็นยุทธศาสตร์ การพัฒนาการศึกษาเพื่อผลิตกำลังคนนักวิชาชีพที่เน้นปฏิบัติการ (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Hands-On)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องค์ความรู้ในการผลิตบัณฑิตให้เป็นที่ยอมรับในวงวิชาชีพ ร่วมประชุมวิเคราะห์ประเด็นความรู้ด้านการเรียนการสอน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D1AEA" w14:textId="58CB0533" w:rsidR="00296931" w:rsidRPr="008E20CD" w:rsidRDefault="0081068B" w:rsidP="0081068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มี.ค.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E465E" w14:textId="08858D5E" w:rsidR="00296931" w:rsidRPr="008E20CD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1068B"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 w:rsidR="0081068B"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ณะกรรมการฯ ร่วมวิเคราะห์ประเด็นความรู้ด้านการเรียนการสอน ที่เน้นพัฒนากระบวนการเรียนการสอนโดยใช้</w:t>
            </w:r>
            <w:proofErr w:type="spellStart"/>
            <w:r w:rsidR="0081068B"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เทค</w:t>
            </w:r>
            <w:proofErr w:type="spellEnd"/>
            <w:r w:rsidR="0081068B"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โนสารสนเทศในกระบวนการเรียนการสอน ให้สอดคล้องกับสถานการณ์ในปัจจุบัน โดยกำหนดประเด็นความรู้ เรื่อง “การจัดการเรียนการสอนออนไลน์ที่ส่งผลให้เกิดประสิทธิภาพสูงสุด”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E694E" w14:textId="77777777" w:rsidR="00296931" w:rsidRPr="008E20CD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685EE1CD" w14:textId="77777777" w:rsidR="00CF07E9" w:rsidRDefault="00CF07E9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724"/>
        <w:gridCol w:w="2962"/>
        <w:gridCol w:w="1276"/>
        <w:gridCol w:w="4172"/>
        <w:gridCol w:w="1356"/>
      </w:tblGrid>
      <w:tr w:rsidR="00CF07E9" w:rsidRPr="008E20CD" w14:paraId="36AB0F45" w14:textId="77777777" w:rsidTr="0039066E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131A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EB92B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0726F9A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3DA4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7620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0FF57049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6A83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43BFF872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CF07E9" w:rsidRPr="008E20CD" w14:paraId="765FEE99" w14:textId="77777777" w:rsidTr="0039066E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22B62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7047A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8E386CD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ประชุมและแลกเปลี่ยนความรู้ระหว่างคณะกรรมการจัดการองค์ความรู้ประเด็นยุทธศาสตร์ การพัฒนาการศึกษาเพื่อผลิตกำลังคนนักวิชาชีพที่เน้นปฏิบัติการ (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Hands-On)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องค์ความรู้ในการผลิตบัณฑิตให้เป็นที่ยอมรับในวงวิชาชีพ เรื่อง “การจัดการเรียนการสอนออนไลน์ที่ส่งผลให้เกิดประสิทธิภาพสูงสุด” และมีผู้จดบันทึก ผู้ควบคุมเวลาตลอดระยะเวลาที่มีการประชุม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72F14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เม.ย. - พ.ค.</w:t>
            </w:r>
            <w:r w:rsidRPr="008E20C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8E20CD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5EC7A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มีการแลกเปลี่ยนความรู้ระหว่างคณะกรรมการฯ เกี่ยวกับเรื่อง “การจัดการเรียนการสอนออนไลน์ที่ส่งผลให้เกิดประสิทธิภาพสูงสุด” จำนวน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ครั้งโดยมีผู้จดบันทึก ผู้ควบคุมเวลาตลอดระยะเวลาที่มีการประชุม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DF8D5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CF07E9" w:rsidRPr="008E20CD" w14:paraId="2810D849" w14:textId="77777777" w:rsidTr="0039066E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16116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66C6D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  <w:r w:rsidRPr="008E20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:</w:t>
            </w:r>
          </w:p>
          <w:p w14:paraId="6B7A467F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คณะกรรมการจัดการองค์ความรู้ประเด็นยุทธศาสตร์ การพัฒนาการศึกษาเพื่อผลิตกำลังคนนักวิชาชีพที่เน้นปฏิบัติการ (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Hands-On)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องค์ความรู้ในการผลิตบัณฑิตให้เป็นที่ยอมรับในวงวิชาชีพ จัดเก็บความรู้ให้เป็นระบบเพื่อสะดวกในการค้นหา โดยสรุปประเด็นที่แลกเปลี่ยนเรียนรู้และจัดแบ่งเป็นหมวดหมู่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F591E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พ.ค.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AABCB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ออกแบบวิธีการสอนและกลยุทธ์การสอนออนไลน์ ดังนี้</w:t>
            </w:r>
          </w:p>
          <w:p w14:paraId="06DD40B3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การเตรียมสอน/วางแผนการสอน</w:t>
            </w:r>
          </w:p>
          <w:p w14:paraId="7107BE1C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ขณะสอน</w:t>
            </w:r>
          </w:p>
          <w:p w14:paraId="51152305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กระบวนการจัดการเรียนการสอน</w:t>
            </w:r>
          </w:p>
          <w:p w14:paraId="32ED518E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การให้คำแนะนำ</w:t>
            </w:r>
          </w:p>
          <w:p w14:paraId="555E8D26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การส่งเสริมและสนับสนุนผู้เรียน</w:t>
            </w:r>
          </w:p>
          <w:p w14:paraId="2759DF78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การวัดและประเมินผล (ประสิทธิภาพการสอน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8E20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การมีส่วนร่วมของนักศึกษา)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ED151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6D44EDC2" w14:textId="77777777" w:rsidR="00CF07E9" w:rsidRDefault="00CF07E9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75B7EE" w14:textId="77777777" w:rsidR="00CF07E9" w:rsidRDefault="00CF07E9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1DE7DA" w14:textId="77777777" w:rsidR="00CF07E9" w:rsidRDefault="00CF07E9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C1D86C" w14:textId="77777777" w:rsidR="00CF07E9" w:rsidRDefault="00CF07E9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988F9D" w14:textId="77777777" w:rsidR="00CF07E9" w:rsidRDefault="00CF07E9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428" w:type="dxa"/>
        <w:tblInd w:w="-5" w:type="dxa"/>
        <w:tblLook w:val="04A0" w:firstRow="1" w:lastRow="0" w:firstColumn="1" w:lastColumn="0" w:noHBand="0" w:noVBand="1"/>
      </w:tblPr>
      <w:tblGrid>
        <w:gridCol w:w="724"/>
        <w:gridCol w:w="3245"/>
        <w:gridCol w:w="1276"/>
        <w:gridCol w:w="4172"/>
        <w:gridCol w:w="1356"/>
      </w:tblGrid>
      <w:tr w:rsidR="00CF07E9" w:rsidRPr="008E20CD" w14:paraId="17CD506F" w14:textId="77777777" w:rsidTr="00CF07E9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7BA0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2A37B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0476975B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204D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0431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6AA27396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2CA3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D725FAE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CF07E9" w:rsidRPr="008E20CD" w14:paraId="65F25190" w14:textId="77777777" w:rsidTr="00CF07E9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050A4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26511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คณะกรรมการจัดการองค์ความรู้ประเด็นยุทธศาสตร์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การพัฒนาการศึกษาเพื่อผลิตกำลังคนนักวิชาชีพที่เน้นปฏิบัติการ (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Hands-On)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องค์ความรู้ในการผลิตบัณฑิตให้เป็นที่ยอมรับในวงวิชาชีพ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เรียบเรียง ตัดต่อ และปรับปรุงเนื้อหาให้มีคุณภาพดี รวมทั้งสรุปประเด็นและกลั่นกรองความรู้จากการแลกเปลี่ยนเรียนรู้ให้เป็นรูปแบบเอกสารมาตรฐานเดียวกัน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C0D94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มิ</w:t>
            </w:r>
            <w:r w:rsidRPr="008E20CD">
              <w:rPr>
                <w:rFonts w:ascii="TH SarabunPSK" w:hAnsi="TH SarabunPSK" w:cs="TH SarabunPSK" w:hint="cs"/>
                <w:sz w:val="32"/>
                <w:szCs w:val="32"/>
                <w:cs/>
              </w:rPr>
              <w:t>.ย.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1AD6C" w14:textId="3A936AF8" w:rsidR="00CF07E9" w:rsidRPr="008E20CD" w:rsidRDefault="00CF07E9" w:rsidP="00CF07E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จัดทำเอกสารแนะนำการจัดการเรียนการสอนออนไลน์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คณะบริหารธุรกิจและ</w:t>
            </w:r>
            <w:proofErr w:type="spellStart"/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6ED16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F07E9" w:rsidRPr="008E20CD" w14:paraId="6301B571" w14:textId="77777777" w:rsidTr="00CF07E9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FE2B9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98BC6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F07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การเข้าถึงความรู้ :</w:t>
            </w:r>
            <w:r w:rsidRPr="00CF07E9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F07E9">
              <w:rPr>
                <w:rFonts w:ascii="TH SarabunPSK" w:hAnsi="TH SarabunPSK" w:cs="TH SarabunPSK"/>
                <w:sz w:val="32"/>
                <w:szCs w:val="32"/>
                <w:cs/>
              </w:rPr>
              <w:t>เสนอองค์ความรู้ที่ได้สังเคราะห์เรียบร้อยแล้วแก่ผู้บริหารคณะ</w:t>
            </w:r>
            <w:r w:rsidRPr="00CF07E9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CF07E9">
              <w:rPr>
                <w:rFonts w:ascii="TH SarabunPSK" w:hAnsi="TH SarabunPSK" w:cs="TH SarabunPSK"/>
                <w:sz w:val="32"/>
                <w:szCs w:val="32"/>
                <w:cs/>
              </w:rPr>
              <w:t>จัดทำเอกสารหรือคู่มือ</w:t>
            </w:r>
            <w:r w:rsidRPr="00CF07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7E9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เพื่อให้คณะกรรมการจัดการองค์ความรู้ด้านการผลิตบัณฑิตนำไปใช้เป็นแนวทางปฏิบัติ</w:t>
            </w:r>
            <w:r w:rsidRPr="00CF07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7E9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 </w:t>
            </w:r>
            <w:r w:rsidRPr="00CF07E9">
              <w:rPr>
                <w:rFonts w:ascii="TH SarabunPSK" w:hAnsi="TH SarabunPSK" w:cs="TH SarabunPSK"/>
                <w:sz w:val="32"/>
                <w:szCs w:val="32"/>
                <w:cs/>
              </w:rPr>
              <w:t>จัดส่งเอกสารหรือคู่มือ ในรูปแบบไฟล์.</w:t>
            </w:r>
            <w:r w:rsidRPr="00CF07E9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CF07E9">
              <w:rPr>
                <w:rFonts w:ascii="TH SarabunPSK" w:hAnsi="TH SarabunPSK" w:cs="TH SarabunPSK"/>
                <w:sz w:val="32"/>
                <w:szCs w:val="32"/>
                <w:cs/>
              </w:rPr>
              <w:t>ให้แก่หัวหน้าหลักสูตร และหัวหน้าวิชาเอก</w:t>
            </w:r>
            <w:r w:rsidRPr="00CF07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7E9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เพื่อนำร่องในการใช้กระบวนการเรียนรู้ที่ได้สังเคราะห์มาแล้ว</w:t>
            </w:r>
            <w:r w:rsidRPr="00CF07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7E9">
              <w:rPr>
                <w:rFonts w:ascii="TH SarabunPSK" w:hAnsi="TH SarabunPSK" w:cs="TH SarabunPSK"/>
                <w:sz w:val="32"/>
                <w:szCs w:val="32"/>
                <w:cs/>
              </w:rPr>
              <w:t>และนำเสนอในเวทีแลกเปลี่ยนต่าง ๆ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43074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มิ</w:t>
            </w:r>
            <w:r w:rsidRPr="008E20CD">
              <w:rPr>
                <w:rFonts w:ascii="TH SarabunPSK" w:hAnsi="TH SarabunPSK" w:cs="TH SarabunPSK" w:hint="cs"/>
                <w:sz w:val="32"/>
                <w:szCs w:val="32"/>
                <w:cs/>
              </w:rPr>
              <w:t>.ย.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  <w:t>2564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39FFF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ประชาสัมพันธ์ให้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 ได้แก่ บุคลากรสายวิชาการ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ในสังกัดคณะบริหารธุรกิจและ</w:t>
            </w:r>
            <w:proofErr w:type="spellStart"/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ผ่านเว็บไซต์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71758">
              <w:rPr>
                <w:rFonts w:ascii="TH SarabunPSK" w:hAnsi="TH SarabunPSK" w:cs="TH SarabunPSK"/>
                <w:sz w:val="28"/>
                <w:szCs w:val="28"/>
              </w:rPr>
              <w:t xml:space="preserve">https://bala.rmutl.ac.th/page/km </w:t>
            </w:r>
            <w:r w:rsidRPr="0077175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771758">
              <w:rPr>
                <w:rFonts w:ascii="TH SarabunPSK" w:hAnsi="TH SarabunPSK" w:cs="TH SarabunPSK"/>
                <w:sz w:val="28"/>
                <w:szCs w:val="28"/>
              </w:rPr>
              <w:t xml:space="preserve"> https://bala.rmutl.ac.th/page/academicstudent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DA28D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2639618E" w14:textId="77777777" w:rsidR="00CF07E9" w:rsidRDefault="00CF07E9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724"/>
        <w:gridCol w:w="2962"/>
        <w:gridCol w:w="1276"/>
        <w:gridCol w:w="4172"/>
        <w:gridCol w:w="1356"/>
      </w:tblGrid>
      <w:tr w:rsidR="00CF07E9" w:rsidRPr="008E20CD" w14:paraId="37A0C4D3" w14:textId="77777777" w:rsidTr="0039066E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E126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2A00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64C20881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3A26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6BE5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2703EA7D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9407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4106A97C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CF07E9" w:rsidRPr="008E20CD" w14:paraId="740585D5" w14:textId="77777777" w:rsidTr="0039066E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8C78C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C0EB0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นำกระบวนการจัดการองค์ความรู้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การจัดการเรียนการสอนออนไลน์ที่ส่งผลให้เกิดประสิทธิภาพสูงสุด”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ที่ได้ทดลองใช้แล้วนำไปใช้ในปี</w:t>
            </w:r>
            <w:r w:rsidRPr="008E20CD">
              <w:rPr>
                <w:rFonts w:ascii="TH SarabunPSK" w:hAnsi="TH SarabunPSK" w:cs="TH SarabunPSK" w:hint="cs"/>
                <w:sz w:val="32"/>
                <w:szCs w:val="32"/>
                <w:cs/>
              </w:rPr>
              <w:t>ต่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อไป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C650E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DB250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   6.1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นำแนวปฏิบัติที่ดีประจำปีการศึกษา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2562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"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การพัฒนากระบวนการเรียนการสอนโดยใช้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สหกิจศึกษาหรือฝึกงาน”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ให้หลักสูตรที่เกี่ยวข้องไปประยุกต์ใช้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โดยได้เสวนาแบ่งปันประสบการณ์จากการนำแนวปฏิบัติทีดี่ดังกล่าวไปประยุกต์ใช้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6.2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บุคลากรสายวิชาการสังกัดคณะบริหารธุรกิจและ</w:t>
            </w:r>
            <w:proofErr w:type="spellStart"/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นำแนวปฏิบัติในเอกสารแนะนำการจัดการเรียนการสอนออนไลน์ ไปปรับใช้ในการสอน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ประจำภาคเรียนที่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>1/2564 (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ตั้งแต่เดือนกรกฎาคม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2564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จนสิ้นภาคเรียนที่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>1/2564)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E7405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F07E9" w:rsidRPr="008E20CD" w14:paraId="66C240C6" w14:textId="77777777" w:rsidTr="0039066E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C280E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960DB" w14:textId="77777777" w:rsidR="00CF07E9" w:rsidRPr="008E20CD" w:rsidRDefault="00CF07E9" w:rsidP="0039066E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 :</w:t>
            </w: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คณะกรรมการจัดการองค์ความรู้ประเด็นยุทธศาสตร์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การพัฒนาการศึกษาเพื่อผลิตกำลังคนนักวิชาชีพที่เน้นปฏิบัติการ (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Hands-On)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องค์ความรู้ในการผลิตบัณฑิตให้เป็นที่ยอมรับในวงวิชาชีพ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ได้มีการติดตามและเสนอผลจากการใช้กระบวนการ“การจัดการเรียนการสอนออนไลน์ที่ส่งผลให้เกิดประสิทธิภาพสูงสุด”อย่างต่อเนื่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554C7" w14:textId="77777777" w:rsidR="00CF07E9" w:rsidRPr="008E20CD" w:rsidRDefault="00CF07E9" w:rsidP="0039066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21801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  6.1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หลักสูตรที่มีสหกิจศึกษาหรือฝึกงาน ได้รับแนวทางใหม่ ๆ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และข้อเสนอแนะที่เป็นประโยชน์ในการวางแผนการดำเนินงานเกี่ยวกับสหกิจศึกษาหรือฝึกงานในภาคเรียนต่อไป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รวมถึงได้รับแนวทางแก้ไขปัญหาอันอาจจะเกิดจากการปฏิบัติงานสหกิจศึกษาหรือฝึกงานได้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6.2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อยู่ในระหว่างการนำแนวปฏิบัติในเอกสารแนะนำการจัดการเรียนการสอนออนไลน์ไปปรับใช้ในการสอน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โดยจะติดตามผลจากการนำกระบวนการดังกล่าวไปใช้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เมื่อสิ้นภาคเรียนที่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>1/2564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FC3AA" w14:textId="77777777" w:rsidR="00CF07E9" w:rsidRPr="008E20CD" w:rsidRDefault="00CF07E9" w:rsidP="003906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213FB112" w14:textId="77777777" w:rsidR="00CF07E9" w:rsidRPr="008E20CD" w:rsidRDefault="00CF07E9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6E2F0B" w14:textId="77777777" w:rsidR="008E20CD" w:rsidRDefault="00997040" w:rsidP="008E20CD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="008E20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เอกสารประกอบผลการดำเนินงาน รูปภาพการดำเนินกิจกรรม และ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หรือเอกสารแนบอื่น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ๆ </w:t>
      </w:r>
      <w:r w:rsidR="008E20C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14:paraId="3CD8EAB0" w14:textId="1121CCB7" w:rsidR="007221AD" w:rsidRPr="008E20CD" w:rsidRDefault="008E20CD" w:rsidP="008E20CD">
      <w:pPr>
        <w:ind w:left="851" w:hanging="85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7221AD"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ประชุมร่วมวางแผนการจัดการความรู้และแลกเปลี่ยนเรียนรู้</w:t>
      </w:r>
    </w:p>
    <w:p w14:paraId="68B03E06" w14:textId="77777777" w:rsidR="007221AD" w:rsidRPr="008E20CD" w:rsidRDefault="007221AD" w:rsidP="007221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การจัดการเรียนการสอนออนไลน์ที่ส่งผลให้เกิดประสิทธิภาพสูงสุด</w:t>
      </w:r>
    </w:p>
    <w:p w14:paraId="4C484F16" w14:textId="2EE040D5" w:rsidR="007221AD" w:rsidRPr="008E20CD" w:rsidRDefault="007221AD" w:rsidP="007221A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0ECFD8" w14:textId="60DC638E" w:rsidR="007221AD" w:rsidRPr="008E20CD" w:rsidRDefault="007221AD" w:rsidP="007221AD">
      <w:pPr>
        <w:jc w:val="center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87C65BE" wp14:editId="0B4CA69F">
            <wp:simplePos x="0" y="0"/>
            <wp:positionH relativeFrom="margin">
              <wp:posOffset>523240</wp:posOffset>
            </wp:positionH>
            <wp:positionV relativeFrom="paragraph">
              <wp:posOffset>10795</wp:posOffset>
            </wp:positionV>
            <wp:extent cx="21526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CD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E7BA52B" wp14:editId="01E419ED">
            <wp:simplePos x="0" y="0"/>
            <wp:positionH relativeFrom="column">
              <wp:posOffset>3114040</wp:posOffset>
            </wp:positionH>
            <wp:positionV relativeFrom="paragraph">
              <wp:posOffset>10795</wp:posOffset>
            </wp:positionV>
            <wp:extent cx="2171700" cy="21717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84493" w14:textId="77777777" w:rsidR="007221AD" w:rsidRPr="008E20CD" w:rsidRDefault="007221AD" w:rsidP="007221A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7B6A3B" w14:textId="77777777" w:rsidR="007221AD" w:rsidRPr="008E20CD" w:rsidRDefault="007221AD" w:rsidP="007221A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A7476D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246C1351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612DC16C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33623283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5938A31B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6CD622A4" w14:textId="641A7509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758256F" wp14:editId="22C338EA">
            <wp:simplePos x="0" y="0"/>
            <wp:positionH relativeFrom="margin">
              <wp:posOffset>3114040</wp:posOffset>
            </wp:positionH>
            <wp:positionV relativeFrom="paragraph">
              <wp:posOffset>215265</wp:posOffset>
            </wp:positionV>
            <wp:extent cx="2190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CD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BA0CD05" wp14:editId="6608C484">
            <wp:simplePos x="0" y="0"/>
            <wp:positionH relativeFrom="column">
              <wp:posOffset>532765</wp:posOffset>
            </wp:positionH>
            <wp:positionV relativeFrom="paragraph">
              <wp:posOffset>224790</wp:posOffset>
            </wp:positionV>
            <wp:extent cx="2162175" cy="2162175"/>
            <wp:effectExtent l="0" t="0" r="9525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BD3A1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70F2B09C" w14:textId="341B3D31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296E4AE2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073B7D79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1049355F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639129A5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52F77841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7ACD433B" w14:textId="0136272F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2F9924AC" w14:textId="15169E38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2120A63D" w14:textId="1FC07A9A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2E60D69" wp14:editId="19184F0E">
            <wp:simplePos x="0" y="0"/>
            <wp:positionH relativeFrom="column">
              <wp:posOffset>3123565</wp:posOffset>
            </wp:positionH>
            <wp:positionV relativeFrom="paragraph">
              <wp:posOffset>10795</wp:posOffset>
            </wp:positionV>
            <wp:extent cx="2171700" cy="217170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CD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E9D51C2" wp14:editId="71799EE6">
            <wp:simplePos x="0" y="0"/>
            <wp:positionH relativeFrom="column">
              <wp:posOffset>504190</wp:posOffset>
            </wp:positionH>
            <wp:positionV relativeFrom="paragraph">
              <wp:posOffset>10795</wp:posOffset>
            </wp:positionV>
            <wp:extent cx="22002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63E22" w14:textId="2886AE51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2ADAA599" w14:textId="37C4296F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210FB32E" w14:textId="188865C3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7259A1F5" w14:textId="173F11DC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73A72152" w14:textId="6CDE6ACF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6DB64797" w14:textId="136A5FBB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04E54EFD" w14:textId="66E072FF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6C13FF5F" w14:textId="77777777" w:rsidR="007221AD" w:rsidRPr="008E20CD" w:rsidRDefault="007221AD" w:rsidP="007221AD">
      <w:pPr>
        <w:rPr>
          <w:rFonts w:ascii="TH SarabunPSK" w:hAnsi="TH SarabunPSK" w:cs="TH SarabunPSK"/>
          <w:sz w:val="32"/>
          <w:szCs w:val="32"/>
        </w:rPr>
      </w:pPr>
    </w:p>
    <w:p w14:paraId="570734B7" w14:textId="77777777" w:rsidR="007221AD" w:rsidRPr="008E20CD" w:rsidRDefault="007221AD" w:rsidP="007221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ภาพกิจกรรมการแลกเปลี่ยนเรียนรู้</w:t>
      </w:r>
    </w:p>
    <w:p w14:paraId="4A7E4658" w14:textId="77777777" w:rsidR="007221AD" w:rsidRPr="008E20CD" w:rsidRDefault="007221AD" w:rsidP="007221AD">
      <w:pPr>
        <w:jc w:val="center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การจัดการเรียนการสอนออนไลน์ที่ส่งผลให้เกิดประสิทธิภาพสูงสุด</w:t>
      </w:r>
    </w:p>
    <w:p w14:paraId="695D6D17" w14:textId="77777777" w:rsidR="007221AD" w:rsidRPr="008E20CD" w:rsidRDefault="007221AD" w:rsidP="007221AD">
      <w:pPr>
        <w:jc w:val="right"/>
        <w:rPr>
          <w:rFonts w:ascii="TH SarabunPSK" w:hAnsi="TH SarabunPSK" w:cs="TH SarabunPSK"/>
          <w:sz w:val="32"/>
          <w:szCs w:val="32"/>
        </w:rPr>
      </w:pPr>
    </w:p>
    <w:p w14:paraId="402F045D" w14:textId="77777777" w:rsidR="007221AD" w:rsidRPr="008E20CD" w:rsidRDefault="007221AD" w:rsidP="007221AD">
      <w:pPr>
        <w:jc w:val="right"/>
        <w:rPr>
          <w:rFonts w:ascii="TH SarabunPSK" w:hAnsi="TH SarabunPSK" w:cs="TH SarabunPSK"/>
          <w:sz w:val="32"/>
          <w:szCs w:val="32"/>
        </w:rPr>
      </w:pPr>
    </w:p>
    <w:p w14:paraId="66C74B09" w14:textId="2AFC6885" w:rsidR="007221AD" w:rsidRPr="008E20CD" w:rsidRDefault="007221AD" w:rsidP="007221AD">
      <w:pPr>
        <w:jc w:val="right"/>
        <w:rPr>
          <w:rFonts w:ascii="TH SarabunPSK" w:hAnsi="TH SarabunPSK" w:cs="TH SarabunPSK"/>
          <w:sz w:val="32"/>
          <w:szCs w:val="32"/>
        </w:rPr>
      </w:pPr>
      <w:r w:rsidRPr="008E20CD"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456466F" wp14:editId="77524A6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113530" cy="2313940"/>
            <wp:effectExtent l="0" t="0" r="1270" b="0"/>
            <wp:wrapTight wrapText="bothSides">
              <wp:wrapPolygon edited="0">
                <wp:start x="0" y="0"/>
                <wp:lineTo x="0" y="21339"/>
                <wp:lineTo x="21507" y="21339"/>
                <wp:lineTo x="21507" y="0"/>
                <wp:lineTo x="0" y="0"/>
              </wp:wrapPolygon>
            </wp:wrapTight>
            <wp:docPr id="1" name="รูปภาพ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67DA7" w14:textId="77777777" w:rsidR="007221AD" w:rsidRPr="008E20CD" w:rsidRDefault="007221AD" w:rsidP="007221AD">
      <w:pPr>
        <w:jc w:val="right"/>
        <w:rPr>
          <w:rFonts w:ascii="TH SarabunPSK" w:hAnsi="TH SarabunPSK" w:cs="TH SarabunPSK"/>
          <w:sz w:val="32"/>
          <w:szCs w:val="32"/>
        </w:rPr>
      </w:pPr>
    </w:p>
    <w:p w14:paraId="2687A825" w14:textId="77777777" w:rsidR="0081068B" w:rsidRPr="008E20CD" w:rsidRDefault="0081068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94A87F3" w14:textId="641C8DAC" w:rsidR="007221AD" w:rsidRPr="006330D5" w:rsidRDefault="007221AD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sectPr w:rsidR="007221AD" w:rsidRPr="006330D5" w:rsidSect="0027310C">
      <w:pgSz w:w="12240" w:h="15840"/>
      <w:pgMar w:top="1440" w:right="1440" w:bottom="105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31"/>
    <w:rsid w:val="00015D60"/>
    <w:rsid w:val="0027310C"/>
    <w:rsid w:val="00296931"/>
    <w:rsid w:val="003564A5"/>
    <w:rsid w:val="006330D5"/>
    <w:rsid w:val="007221AD"/>
    <w:rsid w:val="00771758"/>
    <w:rsid w:val="0081068B"/>
    <w:rsid w:val="008E20CD"/>
    <w:rsid w:val="00997040"/>
    <w:rsid w:val="009D7437"/>
    <w:rsid w:val="00CF07E9"/>
    <w:rsid w:val="00F0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296931"/>
    <w:rPr>
      <w:rFonts w:ascii="Cordia New" w:eastAsia="Cordia New" w:hAnsi="Cordia New" w:cs="Angsana New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810</Words>
  <Characters>4620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dcterms:created xsi:type="dcterms:W3CDTF">2021-10-03T14:38:00Z</dcterms:created>
  <dcterms:modified xsi:type="dcterms:W3CDTF">2021-10-03T14:38:00Z</dcterms:modified>
</cp:coreProperties>
</file>