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DC2A3" w14:textId="77777777" w:rsidR="009E1747" w:rsidRPr="009D7437" w:rsidRDefault="009E1747" w:rsidP="009E1747">
      <w:pPr>
        <w:pStyle w:val="Header"/>
        <w:tabs>
          <w:tab w:val="clear" w:pos="4153"/>
          <w:tab w:val="clear" w:pos="8306"/>
        </w:tabs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รายงาน</w:t>
      </w:r>
      <w:r w:rsidRPr="009D7437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ผล</w:t>
      </w: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การดำเนินกิจกรรม</w:t>
      </w:r>
      <w:r w:rsidRPr="009D7437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  <w:lang w:val="en-US"/>
        </w:rPr>
        <w:t>ตามแผน</w:t>
      </w: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จัดการความรู้</w:t>
      </w: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</w:rPr>
        <w:t xml:space="preserve"> </w:t>
      </w:r>
    </w:p>
    <w:p w14:paraId="22A0DFB4" w14:textId="77777777" w:rsidR="009E1747" w:rsidRPr="00177D47" w:rsidRDefault="009E1747" w:rsidP="009E1747">
      <w:pPr>
        <w:pStyle w:val="Header"/>
        <w:tabs>
          <w:tab w:val="clear" w:pos="4153"/>
          <w:tab w:val="clear" w:pos="8306"/>
        </w:tabs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lang w:val="en-US"/>
        </w:rPr>
      </w:pP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ประจำปี</w:t>
      </w:r>
      <w:r w:rsidRPr="009D7437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งบประมา</w:t>
      </w:r>
      <w:r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ณ </w:t>
      </w:r>
      <w:r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lang w:val="en-US"/>
        </w:rPr>
        <w:t>2564</w:t>
      </w:r>
    </w:p>
    <w:p w14:paraId="10B2B2DE" w14:textId="77777777" w:rsidR="009E1747" w:rsidRPr="009D7437" w:rsidRDefault="009E1747" w:rsidP="009E1747">
      <w:pPr>
        <w:pStyle w:val="Head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D7437">
        <w:rPr>
          <w:rFonts w:ascii="TH SarabunPSK" w:hAnsi="TH SarabunPSK" w:cs="TH SarabunPSK" w:hint="cs"/>
          <w:b/>
          <w:bCs/>
          <w:sz w:val="36"/>
          <w:szCs w:val="36"/>
          <w:cs/>
        </w:rPr>
        <w:t>มหาวิทยาลัยเทคโนโลยีราชมงคลล้านนา</w:t>
      </w:r>
    </w:p>
    <w:p w14:paraId="3284A426" w14:textId="77777777" w:rsidR="009E1747" w:rsidRPr="009D7437" w:rsidRDefault="009E1747" w:rsidP="009E1747">
      <w:pPr>
        <w:pStyle w:val="Head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</w:pPr>
      <w:r w:rsidRPr="009D743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หน่วยงาน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มหาวิทยาลัยเทคโนโลยีราชมงคลล้านนา ลำปาง</w:t>
      </w:r>
    </w:p>
    <w:p w14:paraId="4550E56B" w14:textId="0994326B" w:rsidR="00296931" w:rsidRPr="009D7437" w:rsidRDefault="00296931" w:rsidP="00296931">
      <w:pPr>
        <w:jc w:val="center"/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4C79281" w14:textId="77777777" w:rsidR="00296931" w:rsidRPr="009D7437" w:rsidRDefault="00296931" w:rsidP="00296931">
      <w:pPr>
        <w:rPr>
          <w:rFonts w:ascii="TH SarabunPSK" w:hAnsi="TH SarabunPSK" w:cs="TH SarabunPSK"/>
          <w:sz w:val="32"/>
          <w:szCs w:val="32"/>
        </w:rPr>
      </w:pPr>
    </w:p>
    <w:p w14:paraId="1C601EA7" w14:textId="2F92F63D" w:rsidR="00296931" w:rsidRPr="00846AC0" w:rsidRDefault="00296931" w:rsidP="00296931">
      <w:pPr>
        <w:rPr>
          <w:rFonts w:ascii="TH SarabunPSK" w:hAnsi="TH SarabunPSK" w:cs="TH SarabunPSK"/>
          <w:sz w:val="32"/>
          <w:szCs w:val="32"/>
          <w:cs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องค์ความรู้ที่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7040" w:rsidRPr="009D7437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="009E1747">
        <w:rPr>
          <w:rFonts w:ascii="TH SarabunPSK" w:hAnsi="TH SarabunPSK" w:cs="TH SarabunPSK"/>
          <w:sz w:val="32"/>
          <w:szCs w:val="32"/>
        </w:rPr>
        <w:t xml:space="preserve"> </w:t>
      </w:r>
      <w:r w:rsidR="00116320" w:rsidRPr="007530DA">
        <w:rPr>
          <w:rFonts w:ascii="TH SarabunPSK" w:hAnsi="TH SarabunPSK" w:cs="TH SarabunPSK"/>
          <w:sz w:val="32"/>
          <w:szCs w:val="32"/>
          <w:cs/>
        </w:rPr>
        <w:t>การผลิตบัณฑิตให้เป็นที่ยอมรับในวงวิชาชีพ</w:t>
      </w:r>
    </w:p>
    <w:p w14:paraId="74A676C7" w14:textId="77777777" w:rsidR="00296931" w:rsidRPr="009D7437" w:rsidRDefault="00296931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E84A491" w14:textId="6E8655E1" w:rsidR="00296931" w:rsidRPr="009D7437" w:rsidRDefault="00296931" w:rsidP="00296931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รายละเอียดองค์ความรู้</w:t>
      </w:r>
    </w:p>
    <w:p w14:paraId="71CA573C" w14:textId="77777777" w:rsidR="009E1747" w:rsidRPr="009D7437" w:rsidRDefault="009E1747" w:rsidP="009E1747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ชื่อองค์ความรู้ :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6AC0">
        <w:rPr>
          <w:rFonts w:ascii="TH SarabunPSK" w:hAnsi="TH SarabunPSK" w:cs="TH SarabunPSK"/>
          <w:sz w:val="32"/>
          <w:szCs w:val="32"/>
          <w:cs/>
        </w:rPr>
        <w:t>เทคนิคการสอนที่ส่งผลให้บัณฑิตเป็นบัณฑิตนักปฏิบัติ</w:t>
      </w:r>
    </w:p>
    <w:p w14:paraId="7A8191A7" w14:textId="77777777" w:rsidR="009E1747" w:rsidRPr="009D7437" w:rsidRDefault="009E1747" w:rsidP="009E1747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หน่วยงานผู้รับผิดชอบองค์ความรู้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: </w:t>
      </w:r>
      <w:r w:rsidRPr="00846AC0">
        <w:rPr>
          <w:rFonts w:ascii="TH SarabunPSK" w:hAnsi="TH SarabunPSK" w:cs="TH SarabunPSK" w:hint="cs"/>
          <w:sz w:val="32"/>
          <w:szCs w:val="32"/>
          <w:cs/>
        </w:rPr>
        <w:t>มหาวิทยาลัยเทคโนโลยีราชมงคลล้านนา ลำปาง</w:t>
      </w:r>
    </w:p>
    <w:p w14:paraId="57BDB36B" w14:textId="77777777" w:rsidR="009E1747" w:rsidRDefault="009E1747" w:rsidP="009E1747">
      <w:pPr>
        <w:rPr>
          <w:rFonts w:ascii="TH SarabunPSK" w:hAnsi="TH SarabunPSK" w:cs="TH SarabunPSK"/>
          <w:b/>
          <w:bCs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ความสอดคล้องกับประเด็นยุทธศาสตร์ของมหาวิทยาลัย :  </w:t>
      </w:r>
    </w:p>
    <w:p w14:paraId="23990489" w14:textId="77777777" w:rsidR="009E1747" w:rsidRPr="00177D47" w:rsidRDefault="009E1747" w:rsidP="009E1747">
      <w:pPr>
        <w:rPr>
          <w:rFonts w:ascii="TH SarabunPSK" w:eastAsia="Batang" w:hAnsi="TH SarabunPSK" w:cs="TH SarabunPSK"/>
          <w:sz w:val="32"/>
          <w:szCs w:val="32"/>
          <w:lang w:val="en-TH" w:eastAsia="ko-KR"/>
        </w:rPr>
      </w:pPr>
      <w:r w:rsidRPr="00BE0F28">
        <w:rPr>
          <w:rFonts w:ascii="TH SarabunPSK" w:eastAsia="Batang" w:hAnsi="TH SarabunPSK" w:cs="TH SarabunPSK"/>
          <w:sz w:val="32"/>
          <w:szCs w:val="32"/>
          <w:cs/>
          <w:lang w:eastAsia="ko-KR"/>
        </w:rPr>
        <w:t>การพัฒนาการศึกษาเพื่อผลิตกำลังคนนักวิชาชีพที่เน้นปฏิบัติการ (</w:t>
      </w:r>
      <w:r w:rsidRPr="00BE0F28">
        <w:rPr>
          <w:rFonts w:ascii="TH SarabunPSK" w:eastAsia="Batang" w:hAnsi="TH SarabunPSK" w:cs="TH SarabunPSK"/>
          <w:sz w:val="32"/>
          <w:szCs w:val="32"/>
          <w:lang w:eastAsia="ko-KR"/>
        </w:rPr>
        <w:t>Hands-On)</w:t>
      </w:r>
    </w:p>
    <w:p w14:paraId="404FCE7E" w14:textId="77777777" w:rsidR="009E1747" w:rsidRDefault="009E1747" w:rsidP="009E1747">
      <w:pPr>
        <w:rPr>
          <w:rFonts w:ascii="TH SarabunPSK" w:hAnsi="TH SarabunPSK" w:cs="TH SarabunPSK"/>
          <w:b/>
          <w:bCs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เหตุผลที่เลือกองค์ความรู้ : </w:t>
      </w:r>
    </w:p>
    <w:p w14:paraId="50B17FA1" w14:textId="77777777" w:rsidR="009E1747" w:rsidRPr="00177D47" w:rsidRDefault="009E1747" w:rsidP="009E1747">
      <w:pPr>
        <w:rPr>
          <w:rFonts w:ascii="TH SarabunPSK" w:eastAsia="Batang" w:hAnsi="TH SarabunPSK" w:cs="TH SarabunPSK"/>
          <w:sz w:val="32"/>
          <w:szCs w:val="32"/>
          <w:lang w:eastAsia="ko-KR"/>
        </w:rPr>
      </w:pPr>
      <w:r w:rsidRPr="00BE0F28">
        <w:rPr>
          <w:rFonts w:ascii="TH SarabunPSK" w:eastAsia="Batang" w:hAnsi="TH SarabunPSK" w:cs="TH SarabunPSK"/>
          <w:sz w:val="32"/>
          <w:szCs w:val="32"/>
          <w:cs/>
          <w:lang w:eastAsia="ko-KR"/>
        </w:rPr>
        <w:t>เพื่อพัฒนาและผลิตกำลังคนนักปฏิบัติในสาขาวิชาชีพ ที่สอดคล้องกับความต้องการของประเทศให้มีความเข้มแข็ง ยั่งยืน และยึดมั่นในจรรยาบรรณวิชาชีพ</w:t>
      </w:r>
    </w:p>
    <w:p w14:paraId="447A24BF" w14:textId="77777777" w:rsidR="009E1747" w:rsidRPr="009D7437" w:rsidRDefault="009E1747" w:rsidP="009E1747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ตัวชี้วัดความสำเร็จ :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6677">
        <w:rPr>
          <w:rFonts w:ascii="TH SarabunPSK" w:eastAsia="Batang" w:hAnsi="TH SarabunPSK" w:cs="TH SarabunPSK" w:hint="cs"/>
          <w:sz w:val="32"/>
          <w:szCs w:val="32"/>
          <w:cs/>
          <w:lang w:eastAsia="ko-KR"/>
        </w:rPr>
        <w:t>ร้อยละของบัณฑิตที่มีงานทำภายใน 1 ปีหลังจบการศึกษา</w:t>
      </w:r>
    </w:p>
    <w:p w14:paraId="588E6232" w14:textId="695A0003" w:rsidR="00296931" w:rsidRPr="009D7437" w:rsidRDefault="00296931" w:rsidP="00296931">
      <w:pPr>
        <w:rPr>
          <w:rFonts w:ascii="TH SarabunPSK" w:hAnsi="TH SarabunPSK" w:cs="TH SarabunPSK"/>
          <w:sz w:val="32"/>
          <w:szCs w:val="32"/>
        </w:rPr>
      </w:pPr>
    </w:p>
    <w:p w14:paraId="3CBF69DA" w14:textId="4E368F55" w:rsidR="00296931" w:rsidRPr="009D7437" w:rsidRDefault="00296931" w:rsidP="00296931">
      <w:pPr>
        <w:rPr>
          <w:rFonts w:ascii="TH SarabunPSK" w:hAnsi="TH SarabunPSK" w:cs="TH SarabunPSK"/>
          <w:b/>
          <w:bCs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</w:rPr>
        <w:t xml:space="preserve">2 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กิจกรรมการจัดการความรู้</w:t>
      </w:r>
    </w:p>
    <w:tbl>
      <w:tblPr>
        <w:tblW w:w="9355" w:type="dxa"/>
        <w:tblInd w:w="-5" w:type="dxa"/>
        <w:tblLook w:val="04A0" w:firstRow="1" w:lastRow="0" w:firstColumn="1" w:lastColumn="0" w:noHBand="0" w:noVBand="1"/>
      </w:tblPr>
      <w:tblGrid>
        <w:gridCol w:w="731"/>
        <w:gridCol w:w="2056"/>
        <w:gridCol w:w="1170"/>
        <w:gridCol w:w="3399"/>
        <w:gridCol w:w="1999"/>
      </w:tblGrid>
      <w:tr w:rsidR="009E1747" w:rsidRPr="00EA7815" w14:paraId="50C0B003" w14:textId="77777777" w:rsidTr="009E1747">
        <w:trPr>
          <w:trHeight w:val="480"/>
          <w:tblHeader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FD60C" w14:textId="72B3C38D" w:rsidR="00296931" w:rsidRPr="009D7437" w:rsidRDefault="00296931" w:rsidP="009E174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  <w:p w14:paraId="7561DE32" w14:textId="77777777" w:rsidR="00997040" w:rsidRPr="009D7437" w:rsidRDefault="00997040" w:rsidP="009E174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E62DD13" w14:textId="5E78591F" w:rsidR="00997040" w:rsidRPr="00EA7815" w:rsidRDefault="00997040" w:rsidP="009E174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805EF" w14:textId="76C377C0" w:rsidR="00296931" w:rsidRPr="009D7437" w:rsidRDefault="00296931" w:rsidP="009E174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14:paraId="43D60872" w14:textId="589CAEA8" w:rsidR="00997040" w:rsidRPr="009D7437" w:rsidRDefault="00997040" w:rsidP="009E174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(ตามแผน)</w:t>
            </w:r>
          </w:p>
          <w:p w14:paraId="21C7F30D" w14:textId="0B7EA260" w:rsidR="00997040" w:rsidRPr="00EA7815" w:rsidRDefault="00997040" w:rsidP="009E174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2BCF1" w14:textId="46962C9C" w:rsidR="00296931" w:rsidRPr="009D7437" w:rsidRDefault="00296931" w:rsidP="009E174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0A3A2DAC" w14:textId="77777777" w:rsidR="00997040" w:rsidRPr="009D7437" w:rsidRDefault="00997040" w:rsidP="009E174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EC408B3" w14:textId="6920712D" w:rsidR="00296931" w:rsidRPr="00EA7815" w:rsidRDefault="00296931" w:rsidP="009E174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C63A9" w14:textId="77777777" w:rsidR="00296931" w:rsidRPr="009D7437" w:rsidRDefault="00296931" w:rsidP="009E174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  <w:p w14:paraId="118E7FBD" w14:textId="0AC600FC" w:rsidR="00296931" w:rsidRPr="00EA7815" w:rsidRDefault="00296931" w:rsidP="009E174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09D8C" w14:textId="77777777" w:rsidR="00296931" w:rsidRPr="009D7437" w:rsidRDefault="00296931" w:rsidP="009E174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  <w:p w14:paraId="22C73ECB" w14:textId="52F5221E" w:rsidR="00296931" w:rsidRPr="00EA7815" w:rsidRDefault="00296931" w:rsidP="009E174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(ปัญหา/อุปสรรค)</w:t>
            </w:r>
          </w:p>
        </w:tc>
      </w:tr>
      <w:tr w:rsidR="009E1747" w:rsidRPr="00EA7815" w14:paraId="132A910F" w14:textId="77777777" w:rsidTr="009E1747">
        <w:trPr>
          <w:trHeight w:val="441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D3AC2" w14:textId="77777777" w:rsidR="00296931" w:rsidRPr="00EA7815" w:rsidRDefault="00296931" w:rsidP="003126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3EBE2" w14:textId="7344DADA" w:rsidR="00296931" w:rsidRPr="00EA7815" w:rsidRDefault="00296931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การบ่งชี้ความรู้ :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D1AEA" w14:textId="34820042" w:rsidR="00296931" w:rsidRPr="00EA7815" w:rsidRDefault="002942B8" w:rsidP="009E174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942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 24 กุมภาพันธ์  2564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E465E" w14:textId="5E0141B0" w:rsidR="00296931" w:rsidRPr="00EA7815" w:rsidRDefault="00296931" w:rsidP="009E1747">
            <w:pPr>
              <w:ind w:right="262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2942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แต่งตั้ง</w:t>
            </w:r>
            <w:r w:rsidR="002942B8" w:rsidRPr="002942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คำสั่ง มหาวิทยาลัยเทคโนโลยีราชมงคลล้านนา ลำปางที่  18  / 2564 เรื่อง  แต่งตั้งคณะกรรมการการจัดการความรู้ (</w:t>
            </w:r>
            <w:r w:rsidR="002942B8" w:rsidRPr="002942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KM) </w:t>
            </w:r>
            <w:r w:rsidR="002942B8" w:rsidRPr="002942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  4  กุมภาพันธ์  2564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E694E" w14:textId="5498A9A0" w:rsidR="00296931" w:rsidRPr="00EA7815" w:rsidRDefault="00296931" w:rsidP="009E174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9E1747" w:rsidRPr="00EA7815" w14:paraId="511DF58C" w14:textId="77777777" w:rsidTr="009E1747">
        <w:trPr>
          <w:trHeight w:val="56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B9702" w14:textId="77777777" w:rsidR="00296931" w:rsidRPr="00EA7815" w:rsidRDefault="00296931" w:rsidP="003126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2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D0829" w14:textId="338CC0ED" w:rsidR="00296931" w:rsidRPr="00EA7815" w:rsidRDefault="00296931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การสร้างและแสวงหาความรู้ :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EDDF7" w14:textId="32BB9EA5" w:rsidR="00296931" w:rsidRPr="00EA7815" w:rsidRDefault="00296931" w:rsidP="009E174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</w:t>
            </w:r>
            <w:r w:rsidR="00BB1512" w:rsidRPr="002942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  5 พฤษภาคม  2564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363B1A" w14:textId="71C44D08" w:rsidR="00296931" w:rsidRPr="00EA7815" w:rsidRDefault="00BB1512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คณะกรรมการจัดการความรู้ (</w:t>
            </w: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KM)</w:t>
            </w: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ประเด็นยุทธศาสตร์ การพัฒนาการศึกษาเพื่อผลิตกำลังคนนักวิชาชีพที่เน้นปฏิบัติการ (</w:t>
            </w: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Hands-On)  </w:t>
            </w: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องค์ความรู้ในการผลิตบัณฑิตให้เป็นที่</w:t>
            </w: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ยอมรับในวงวิชาชีพเข้าร่วมประชุมเพื่อปรึกษาหารือหาแนวทางในการจัดกิจกรรมตามประเด็นยุทธศาสตร์ต่างๆ  ในวันพุธ  ที่  5พฤษภาคม  2564   เวลา 13.00 น. ณ ห้องประชุม 1  อาคารอำนวยการ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61D47" w14:textId="24E9B83F" w:rsidR="00296931" w:rsidRPr="00EA7815" w:rsidRDefault="00296931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 xml:space="preserve"> </w:t>
            </w:r>
          </w:p>
        </w:tc>
      </w:tr>
      <w:tr w:rsidR="009E1747" w:rsidRPr="00EA7815" w14:paraId="68D43650" w14:textId="77777777" w:rsidTr="009E1747">
        <w:trPr>
          <w:trHeight w:val="554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1E403" w14:textId="77777777" w:rsidR="00296931" w:rsidRPr="00EA7815" w:rsidRDefault="00296931" w:rsidP="003126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50D00" w14:textId="503211EB" w:rsidR="00296931" w:rsidRPr="00EA7815" w:rsidRDefault="00296931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การจัดความรู้ให้เป็นระบบ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07E8A" w14:textId="456ABBC9" w:rsidR="00296931" w:rsidRPr="00EA7815" w:rsidRDefault="00296931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BB1512"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  11 พฤษภาคม 2564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3C6BD" w14:textId="77777777" w:rsidR="00BB1512" w:rsidRPr="00BB1512" w:rsidRDefault="00BB1512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มหาวิทยาลัยเทคโนโลยีราชมงคลล้านนา ลำปาง มีการจัดการเรียนการสอนทั้งรูปแบบการเรียนรู้เชิงรับ (</w:t>
            </w: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Passive Learning) </w:t>
            </w: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และการเรียนรู้เชิงรุก (</w:t>
            </w: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Active Learning)  </w:t>
            </w: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ทั้งในรายวิชาทฤษฎี  รายวิชาปฏิบัติ และวิชาพื้นฐานทั่วไป   คณะกรรมการการดำเนินงานการจัดการองค์ความรู้ได้ดำเนินการทบทวนผลการดำเนินงาน รวบรวมองค์ความรู้  วิธีการปฏิบัติที่ดี ตลอดจนบทเรียนต่างๆในการทำงานโดยศึกษายุทธศาสตร์ชาติ ยุทธศาสตร์ของมหาวิทยาลัย ในประเด็นยุทธศาสตร์การพัฒนาการศึกษาเพื่อผลิตกำลังคนนักวิชาชีพที่เน้นปฏิบัติการ (</w:t>
            </w: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Hand-On) </w:t>
            </w: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รวมถึงองค์ความรู้ในการผลิตบัณฑิตให้เป็นที่ยอมรับในวงวิชาชีพ ซึ่งสามารถสรุปประเด็นสำคัญในการมุ่งเน้นผลิตบัณฑิตนักปฏิบัติได้ 5 หัวข้อ ดังนี้</w:t>
            </w:r>
          </w:p>
          <w:p w14:paraId="665C07C4" w14:textId="77777777" w:rsidR="00BB1512" w:rsidRPr="00BB1512" w:rsidRDefault="00BB1512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1.การวางแผนการสอน</w:t>
            </w:r>
          </w:p>
          <w:p w14:paraId="73A2D280" w14:textId="77777777" w:rsidR="00BB1512" w:rsidRPr="00BB1512" w:rsidRDefault="00BB1512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2.การดำเนินการสอน</w:t>
            </w:r>
          </w:p>
          <w:p w14:paraId="487272B5" w14:textId="77777777" w:rsidR="00BB1512" w:rsidRPr="00BB1512" w:rsidRDefault="00BB1512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3.การประเมินประสิทธิภาพการสอน</w:t>
            </w:r>
          </w:p>
          <w:p w14:paraId="69A76D7B" w14:textId="77777777" w:rsidR="00BB1512" w:rsidRPr="00BB1512" w:rsidRDefault="00BB1512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 xml:space="preserve"> 4.การปรับปรุงและพัฒนาการเรียนการสอน</w:t>
            </w:r>
          </w:p>
          <w:p w14:paraId="5C8316D3" w14:textId="571FFED2" w:rsidR="00296931" w:rsidRPr="00EA7815" w:rsidRDefault="00BB1512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5.ปัญหาและอุปสรรคต่อการผลิตบัณฑิตนักปฏิบัติ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F7A51" w14:textId="77777777" w:rsidR="00296931" w:rsidRPr="00EA7815" w:rsidRDefault="00296931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lastRenderedPageBreak/>
              <w:t> </w:t>
            </w:r>
          </w:p>
        </w:tc>
      </w:tr>
      <w:tr w:rsidR="009E1747" w:rsidRPr="00EA7815" w14:paraId="2D51D245" w14:textId="77777777" w:rsidTr="009E1747">
        <w:trPr>
          <w:trHeight w:val="84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48071" w14:textId="77777777" w:rsidR="00296931" w:rsidRPr="00EA7815" w:rsidRDefault="00296931" w:rsidP="003126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4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03FAC" w14:textId="749283DE" w:rsidR="00296931" w:rsidRPr="00EA7815" w:rsidRDefault="00296931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การประมวลและกลั่นกรองความรู้ :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79467" w14:textId="2BB23D64" w:rsidR="00296931" w:rsidRPr="00EA7815" w:rsidRDefault="00296931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BB1512"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  11 พฤษภาคม 2564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5E5EB" w14:textId="77777777" w:rsidR="00BB1512" w:rsidRPr="00BB1512" w:rsidRDefault="00296931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BB1512"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 สามารถสรุปประเด็นสำคัญในการมุ่งเน้นผลิตบัณฑิตนักปฏิบัติได้ 5 หัวข้อ ดังนี้</w:t>
            </w:r>
          </w:p>
          <w:p w14:paraId="1D324FED" w14:textId="77777777" w:rsidR="00BB1512" w:rsidRPr="00BB1512" w:rsidRDefault="00BB1512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1.การวางแผนการสอน</w:t>
            </w:r>
          </w:p>
          <w:p w14:paraId="2E30EBA0" w14:textId="77777777" w:rsidR="00BB1512" w:rsidRPr="00BB1512" w:rsidRDefault="00BB1512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2.การดำเนินการสอน</w:t>
            </w:r>
          </w:p>
          <w:p w14:paraId="25CC1944" w14:textId="77777777" w:rsidR="00BB1512" w:rsidRPr="00BB1512" w:rsidRDefault="00BB1512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3.การประเมินประสิทธิภาพการสอน</w:t>
            </w:r>
          </w:p>
          <w:p w14:paraId="21F20BC3" w14:textId="77777777" w:rsidR="00BB1512" w:rsidRPr="00BB1512" w:rsidRDefault="00BB1512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4.การปรับปรุงและพัฒนาการเรียนการสอน</w:t>
            </w:r>
          </w:p>
          <w:p w14:paraId="6CD53B56" w14:textId="5DBA0B4F" w:rsidR="00296931" w:rsidRPr="00EA7815" w:rsidRDefault="00BB1512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5.ปัญหาและอุปสรรคต่อการผลิตบัณฑิตนักปฏิบัติ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23F43" w14:textId="77777777" w:rsidR="00296931" w:rsidRPr="00EA7815" w:rsidRDefault="00296931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9E1747" w:rsidRPr="00EA7815" w14:paraId="5589F299" w14:textId="77777777" w:rsidTr="009E1747">
        <w:trPr>
          <w:trHeight w:val="561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C6E3E" w14:textId="77777777" w:rsidR="00296931" w:rsidRPr="00EA7815" w:rsidRDefault="00296931" w:rsidP="003126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5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E1DD0" w14:textId="12F4A251" w:rsidR="00296931" w:rsidRPr="00EA7815" w:rsidRDefault="00296931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การเข้าถึงความรู้ :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A6D82" w14:textId="0C9B1AFD" w:rsidR="00296931" w:rsidRPr="00EA7815" w:rsidRDefault="00296931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BB1512"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  11 พฤษภาคม 2564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7EFDE" w14:textId="061576F8" w:rsidR="00296931" w:rsidRPr="00EA7815" w:rsidRDefault="00296931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BB1512"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นำองค์ความรู้ที่ได้จากการเสวนาแลกเปลี่ยนเรียนรู้เผยแพร่ผ่านเว็บไซต์ของมหาวิทยาลัย </w:t>
            </w:r>
            <w:r w:rsidR="00BB1512"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Line</w:t>
            </w:r>
            <w:r w:rsidR="00BB1512"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กลุ่ม  </w:t>
            </w:r>
            <w:r w:rsidR="00BB1512"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Facebook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9D0BE" w14:textId="77777777" w:rsidR="00296931" w:rsidRPr="00EA7815" w:rsidRDefault="00296931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9E1747" w:rsidRPr="00EA7815" w14:paraId="7E746043" w14:textId="77777777" w:rsidTr="009E1747">
        <w:trPr>
          <w:trHeight w:val="55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CAECD" w14:textId="77777777" w:rsidR="00296931" w:rsidRPr="00EA7815" w:rsidRDefault="00296931" w:rsidP="003126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6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AB26F" w14:textId="71D534C5" w:rsidR="00296931" w:rsidRPr="00EA7815" w:rsidRDefault="00296931" w:rsidP="0031262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การแบ่งปันแลกเปลี่ยนเรียนรู้ :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C1C7F" w14:textId="6FAE9053" w:rsidR="00296931" w:rsidRPr="00EA7815" w:rsidRDefault="00296931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BB1512"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  11 พฤษภาคม 2564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E78D6" w14:textId="77777777" w:rsidR="00BB1512" w:rsidRPr="00BB1512" w:rsidRDefault="00296931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BB1512"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กการจัดกิจกรรมแลกเปลี่ยนเรียนรู้ในหัวข้อเรื่องการพัฒนาการศึกษาเพื่อผลิตกำลังคนนักวิชาชีพที่เน้นปฏิบัติการ (</w:t>
            </w:r>
            <w:r w:rsidR="00BB1512"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Hands-On) </w:t>
            </w:r>
            <w:r w:rsidR="00BB1512"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สามารถสรุปประเด็นวิธีการที่ใช้ในการจัดการเรียนการสอนที่จะนำมาสร้างเป็นแนวทางปฏิบัติที่ดี ได้ดังนี้</w:t>
            </w:r>
          </w:p>
          <w:p w14:paraId="109E5760" w14:textId="77777777" w:rsidR="00BB1512" w:rsidRPr="00BB1512" w:rsidRDefault="00BB1512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1.จัดรูปแบบการเรียนการสอนที่มุ่งเน้นให้ปฏิบัติการจริง</w:t>
            </w:r>
          </w:p>
          <w:p w14:paraId="258AC91B" w14:textId="77777777" w:rsidR="00BB1512" w:rsidRPr="00BB1512" w:rsidRDefault="00BB1512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 xml:space="preserve"> 2.การให้นักศึกษาได้ทดลองปฏิบัติงานจากห้องปฏิบัติการและงานฟาร์มต่างๆ</w:t>
            </w:r>
          </w:p>
          <w:p w14:paraId="5851D25F" w14:textId="77777777" w:rsidR="00BB1512" w:rsidRPr="00BB1512" w:rsidRDefault="00BB1512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3.การสอนโดยเน้นมมาตรฐานที่เกี่ยวข้องกับงานในสายอาชีพ</w:t>
            </w:r>
          </w:p>
          <w:p w14:paraId="56005DE1" w14:textId="77777777" w:rsidR="00BB1512" w:rsidRPr="00BB1512" w:rsidRDefault="00BB1512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4.ฝึกปฏิบัติโดยการแบ่งกลุ่มทำงาน หรือการส่งเสริมการทำงานร่วมกันเป็นทีม</w:t>
            </w:r>
          </w:p>
          <w:p w14:paraId="671E52A2" w14:textId="77777777" w:rsidR="00BB1512" w:rsidRPr="00BB1512" w:rsidRDefault="00BB1512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5.ฝึกให้มีการนำเสนองาน เพื่อส่งเสริมความกล้าคิดกล้าทำกล้าแสดงออก และส่งเสริมความภาคภูมิใจในตนเอง </w:t>
            </w:r>
          </w:p>
          <w:p w14:paraId="1154FF26" w14:textId="77777777" w:rsidR="00BB1512" w:rsidRPr="00BB1512" w:rsidRDefault="00BB1512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6.การสอนโดยเน้นการทำโครงงานหรือโครงการ</w:t>
            </w:r>
          </w:p>
          <w:p w14:paraId="04CD16AC" w14:textId="77777777" w:rsidR="00BB1512" w:rsidRPr="00BB1512" w:rsidRDefault="00BB1512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7.การเรียนรู้โดยใช้สถานการณ์จำลองเสมือนจริง</w:t>
            </w:r>
          </w:p>
          <w:p w14:paraId="4AEB6AFF" w14:textId="77777777" w:rsidR="00BB1512" w:rsidRPr="00BB1512" w:rsidRDefault="00BB1512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8.จัดการเรียนการสอนที่มีการบูรณาการระหว่างรายวิชา ระหว่างสาขา และระหว่างคณะ</w:t>
            </w:r>
          </w:p>
          <w:p w14:paraId="67FFD876" w14:textId="7FB03E35" w:rsidR="00BB1512" w:rsidRDefault="00BB1512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วิธีการจัดการเรียนการสอนแบบ </w:t>
            </w: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Active Learning </w:t>
            </w: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มุ่งเน้นปฏิบัติการ (</w:t>
            </w: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Hands-On)</w:t>
            </w:r>
            <w:r>
              <w:t xml:space="preserve"> </w:t>
            </w:r>
            <w:r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https://lpc.rmutl.ac.th/category/10-</w:t>
            </w:r>
          </w:p>
          <w:p w14:paraId="623E1B9C" w14:textId="62BC2C64" w:rsidR="00BB1512" w:rsidRPr="00EA7815" w:rsidRDefault="00BB1512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629F5" w14:textId="77777777" w:rsidR="00296931" w:rsidRPr="00EA7815" w:rsidRDefault="00296931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lastRenderedPageBreak/>
              <w:t> </w:t>
            </w:r>
          </w:p>
        </w:tc>
      </w:tr>
      <w:tr w:rsidR="009E1747" w:rsidRPr="00EA7815" w14:paraId="14138C99" w14:textId="77777777" w:rsidTr="009E1747">
        <w:trPr>
          <w:trHeight w:val="416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9DD663" w14:textId="77777777" w:rsidR="00296931" w:rsidRPr="00EA7815" w:rsidRDefault="00296931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7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66B1C" w14:textId="54946A4B" w:rsidR="00296931" w:rsidRPr="00EA7815" w:rsidRDefault="00296931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การเรียนรู้ :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B7CE2A" w14:textId="2D7451C3" w:rsidR="00296931" w:rsidRPr="00EA7815" w:rsidRDefault="00296931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C1776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พฤษภาคม 2564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CF58E" w14:textId="3A71D4E7" w:rsidR="00296931" w:rsidRPr="00EA7815" w:rsidRDefault="00296931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BB1512" w:rsidRPr="00BB151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นำองค์ความรู้ที่ได้จากการเสวนาแลกเปลี่ยนเรียนรู้เผยแพร่ผ่านเว็บไซต์ของมหาวิทยาลัย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50952" w14:textId="77777777" w:rsidR="00296931" w:rsidRPr="00EA7815" w:rsidRDefault="00296931" w:rsidP="009E174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</w:tbl>
    <w:p w14:paraId="4A65302F" w14:textId="26F65C7C" w:rsidR="00997040" w:rsidRPr="00BB1512" w:rsidRDefault="00997040" w:rsidP="009E174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20469E" w14:textId="77777777" w:rsidR="00C1776B" w:rsidRDefault="00C1776B" w:rsidP="009E174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7FF0AD" w14:textId="241D085E" w:rsidR="00997040" w:rsidRDefault="00997040" w:rsidP="009E1747">
      <w:pPr>
        <w:jc w:val="thaiDistribute"/>
        <w:rPr>
          <w:rFonts w:ascii="TH SarabunPSK" w:hAnsi="TH SarabunPSK" w:cs="TH SarabunPSK"/>
          <w:b/>
          <w:bCs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</w:rPr>
        <w:t xml:space="preserve">3 </w:t>
      </w:r>
      <w:r w:rsidRPr="009D7437">
        <w:rPr>
          <w:rFonts w:ascii="TH SarabunPSK" w:hAnsi="TH SarabunPSK" w:cs="TH SarabunPSK" w:hint="cs"/>
          <w:b/>
          <w:bCs/>
          <w:cs/>
        </w:rPr>
        <w:t>เอกสารประกอบผลการดำเนินงาน รูปภาพการดำเนินกิจกรรม และ</w:t>
      </w:r>
      <w:r w:rsidRPr="009D7437">
        <w:rPr>
          <w:rFonts w:ascii="TH SarabunPSK" w:hAnsi="TH SarabunPSK" w:cs="TH SarabunPSK" w:hint="cs"/>
          <w:b/>
          <w:bCs/>
        </w:rPr>
        <w:t>/</w:t>
      </w:r>
      <w:r w:rsidRPr="009D7437">
        <w:rPr>
          <w:rFonts w:ascii="TH SarabunPSK" w:hAnsi="TH SarabunPSK" w:cs="TH SarabunPSK" w:hint="cs"/>
          <w:b/>
          <w:bCs/>
          <w:cs/>
        </w:rPr>
        <w:t>หรือเอกสารแนบอื่น</w:t>
      </w:r>
      <w:r w:rsidRPr="009D7437">
        <w:rPr>
          <w:rFonts w:ascii="TH SarabunPSK" w:hAnsi="TH SarabunPSK" w:cs="TH SarabunPSK" w:hint="cs"/>
          <w:b/>
          <w:bCs/>
        </w:rPr>
        <w:t xml:space="preserve"> </w:t>
      </w:r>
      <w:r w:rsidRPr="009D7437">
        <w:rPr>
          <w:rFonts w:ascii="TH SarabunPSK" w:hAnsi="TH SarabunPSK" w:cs="TH SarabunPSK" w:hint="cs"/>
          <w:b/>
          <w:bCs/>
          <w:cs/>
        </w:rPr>
        <w:t>ๆ ที่เกี่ยวข้อง</w:t>
      </w:r>
    </w:p>
    <w:p w14:paraId="08D6B6A6" w14:textId="77777777" w:rsidR="00C1776B" w:rsidRDefault="00C1776B" w:rsidP="009E1747">
      <w:pPr>
        <w:jc w:val="thaiDistribute"/>
        <w:rPr>
          <w:rFonts w:ascii="TH SarabunPSK" w:hAnsi="TH SarabunPSK" w:cs="TH SarabunPSK"/>
          <w:b/>
          <w:bCs/>
        </w:rPr>
      </w:pPr>
    </w:p>
    <w:p w14:paraId="2BC99628" w14:textId="77777777" w:rsidR="0031262A" w:rsidRDefault="00C1776B" w:rsidP="009E174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1262A">
        <w:rPr>
          <w:rFonts w:ascii="TH SarabunPSK" w:hAnsi="TH SarabunPSK" w:cs="TH SarabunPSK" w:hint="cs"/>
          <w:sz w:val="32"/>
          <w:szCs w:val="32"/>
          <w:cs/>
        </w:rPr>
        <w:t>ภาพแสดงการ</w:t>
      </w:r>
      <w:r w:rsidRPr="0031262A">
        <w:rPr>
          <w:rFonts w:ascii="TH SarabunPSK" w:hAnsi="TH SarabunPSK" w:cs="TH SarabunPSK"/>
          <w:sz w:val="32"/>
          <w:szCs w:val="32"/>
          <w:cs/>
        </w:rPr>
        <w:t>จัดกิจกรรมแลกเปลี่ยนเรียนรู้ในหัวข้อเรื่องการพัฒนาการศึกษาเพื่อผลิตกำลังคนนักวิชาชีพ</w:t>
      </w:r>
    </w:p>
    <w:p w14:paraId="2741D88B" w14:textId="274F645A" w:rsidR="00C1776B" w:rsidRPr="0031262A" w:rsidRDefault="00C1776B" w:rsidP="009E174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1262A">
        <w:rPr>
          <w:rFonts w:ascii="TH SarabunPSK" w:hAnsi="TH SarabunPSK" w:cs="TH SarabunPSK"/>
          <w:sz w:val="32"/>
          <w:szCs w:val="32"/>
          <w:cs/>
        </w:rPr>
        <w:t>ที่เน้นปฏิบัติการ (</w:t>
      </w:r>
      <w:r w:rsidRPr="0031262A">
        <w:rPr>
          <w:rFonts w:ascii="TH SarabunPSK" w:hAnsi="TH SarabunPSK" w:cs="TH SarabunPSK"/>
          <w:sz w:val="32"/>
          <w:szCs w:val="32"/>
        </w:rPr>
        <w:t>Hands-On)</w:t>
      </w:r>
      <w:r w:rsidRPr="0031262A">
        <w:rPr>
          <w:rFonts w:ascii="TH SarabunPSK" w:hAnsi="TH SarabunPSK" w:cs="TH SarabunPSK" w:hint="cs"/>
          <w:sz w:val="32"/>
          <w:szCs w:val="32"/>
          <w:cs/>
        </w:rPr>
        <w:t xml:space="preserve">   วันที่  11  พฤษภาคม  2564</w:t>
      </w:r>
    </w:p>
    <w:p w14:paraId="7F3E74B3" w14:textId="77777777" w:rsidR="00C1776B" w:rsidRDefault="00C1776B" w:rsidP="009E1747">
      <w:pPr>
        <w:jc w:val="thaiDistribute"/>
        <w:rPr>
          <w:rFonts w:ascii="TH SarabunPSK" w:hAnsi="TH SarabunPSK" w:cs="TH SarabunPSK"/>
          <w:b/>
          <w:bCs/>
        </w:rPr>
      </w:pPr>
    </w:p>
    <w:p w14:paraId="589DB296" w14:textId="2CCD5E97" w:rsidR="00C1776B" w:rsidRDefault="00C1776B" w:rsidP="009E1747">
      <w:pPr>
        <w:jc w:val="thaiDistribute"/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F390CD5" wp14:editId="25005576">
            <wp:simplePos x="0" y="0"/>
            <wp:positionH relativeFrom="column">
              <wp:posOffset>581025</wp:posOffset>
            </wp:positionH>
            <wp:positionV relativeFrom="paragraph">
              <wp:posOffset>106680</wp:posOffset>
            </wp:positionV>
            <wp:extent cx="4632599" cy="30384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87"/>
                    <a:stretch/>
                  </pic:blipFill>
                  <pic:spPr bwMode="auto">
                    <a:xfrm>
                      <a:off x="0" y="0"/>
                      <a:ext cx="4632599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D3360C5" w14:textId="77777777" w:rsidR="00C1776B" w:rsidRPr="00C1776B" w:rsidRDefault="00C1776B" w:rsidP="009E1747">
      <w:pPr>
        <w:jc w:val="thaiDistribute"/>
        <w:rPr>
          <w:rFonts w:ascii="TH SarabunPSK" w:hAnsi="TH SarabunPSK" w:cs="TH SarabunPSK"/>
        </w:rPr>
      </w:pPr>
    </w:p>
    <w:p w14:paraId="38EF0E38" w14:textId="77777777" w:rsidR="00C1776B" w:rsidRPr="00C1776B" w:rsidRDefault="00C1776B" w:rsidP="009E1747">
      <w:pPr>
        <w:jc w:val="thaiDistribute"/>
        <w:rPr>
          <w:rFonts w:ascii="TH SarabunPSK" w:hAnsi="TH SarabunPSK" w:cs="TH SarabunPSK"/>
        </w:rPr>
      </w:pPr>
    </w:p>
    <w:p w14:paraId="3D9F8E62" w14:textId="77777777" w:rsidR="00C1776B" w:rsidRPr="00C1776B" w:rsidRDefault="00C1776B" w:rsidP="009E1747">
      <w:pPr>
        <w:jc w:val="thaiDistribute"/>
        <w:rPr>
          <w:rFonts w:ascii="TH SarabunPSK" w:hAnsi="TH SarabunPSK" w:cs="TH SarabunPSK"/>
        </w:rPr>
      </w:pPr>
    </w:p>
    <w:p w14:paraId="290A1550" w14:textId="77777777" w:rsidR="00C1776B" w:rsidRPr="00C1776B" w:rsidRDefault="00C1776B" w:rsidP="009E1747">
      <w:pPr>
        <w:jc w:val="thaiDistribute"/>
        <w:rPr>
          <w:rFonts w:ascii="TH SarabunPSK" w:hAnsi="TH SarabunPSK" w:cs="TH SarabunPSK"/>
        </w:rPr>
      </w:pPr>
    </w:p>
    <w:p w14:paraId="7614853A" w14:textId="77777777" w:rsidR="00C1776B" w:rsidRPr="00C1776B" w:rsidRDefault="00C1776B" w:rsidP="00C1776B">
      <w:pPr>
        <w:rPr>
          <w:rFonts w:ascii="TH SarabunPSK" w:hAnsi="TH SarabunPSK" w:cs="TH SarabunPSK"/>
        </w:rPr>
      </w:pPr>
    </w:p>
    <w:p w14:paraId="42389858" w14:textId="77777777" w:rsidR="00C1776B" w:rsidRPr="00C1776B" w:rsidRDefault="00C1776B" w:rsidP="00C1776B">
      <w:pPr>
        <w:rPr>
          <w:rFonts w:ascii="TH SarabunPSK" w:hAnsi="TH SarabunPSK" w:cs="TH SarabunPSK"/>
        </w:rPr>
      </w:pPr>
    </w:p>
    <w:p w14:paraId="0161BF92" w14:textId="77777777" w:rsidR="00C1776B" w:rsidRPr="00C1776B" w:rsidRDefault="00C1776B" w:rsidP="00C1776B">
      <w:pPr>
        <w:rPr>
          <w:rFonts w:ascii="TH SarabunPSK" w:hAnsi="TH SarabunPSK" w:cs="TH SarabunPSK"/>
        </w:rPr>
      </w:pPr>
    </w:p>
    <w:p w14:paraId="5A1F6C7A" w14:textId="77777777" w:rsidR="00C1776B" w:rsidRPr="00C1776B" w:rsidRDefault="00C1776B" w:rsidP="00C1776B">
      <w:pPr>
        <w:rPr>
          <w:rFonts w:ascii="TH SarabunPSK" w:hAnsi="TH SarabunPSK" w:cs="TH SarabunPSK"/>
        </w:rPr>
      </w:pPr>
    </w:p>
    <w:p w14:paraId="20D42A11" w14:textId="77777777" w:rsidR="00C1776B" w:rsidRPr="00C1776B" w:rsidRDefault="00C1776B" w:rsidP="00C1776B">
      <w:pPr>
        <w:rPr>
          <w:rFonts w:ascii="TH SarabunPSK" w:hAnsi="TH SarabunPSK" w:cs="TH SarabunPSK"/>
        </w:rPr>
      </w:pPr>
    </w:p>
    <w:p w14:paraId="742D7A7E" w14:textId="77777777" w:rsidR="00C1776B" w:rsidRPr="00C1776B" w:rsidRDefault="00C1776B" w:rsidP="00C1776B">
      <w:pPr>
        <w:rPr>
          <w:rFonts w:ascii="TH SarabunPSK" w:hAnsi="TH SarabunPSK" w:cs="TH SarabunPSK"/>
        </w:rPr>
      </w:pPr>
    </w:p>
    <w:p w14:paraId="0189746E" w14:textId="77777777" w:rsidR="00C1776B" w:rsidRPr="00C1776B" w:rsidRDefault="00C1776B" w:rsidP="00C1776B">
      <w:pPr>
        <w:rPr>
          <w:rFonts w:ascii="TH SarabunPSK" w:hAnsi="TH SarabunPSK" w:cs="TH SarabunPSK"/>
        </w:rPr>
      </w:pPr>
    </w:p>
    <w:p w14:paraId="0721CBC4" w14:textId="77777777" w:rsidR="00C1776B" w:rsidRPr="00C1776B" w:rsidRDefault="00C1776B" w:rsidP="00C1776B">
      <w:pPr>
        <w:rPr>
          <w:rFonts w:ascii="TH SarabunPSK" w:hAnsi="TH SarabunPSK" w:cs="TH SarabunPSK"/>
        </w:rPr>
      </w:pPr>
    </w:p>
    <w:p w14:paraId="3B83EACC" w14:textId="77777777" w:rsidR="00C1776B" w:rsidRPr="00C1776B" w:rsidRDefault="00C1776B" w:rsidP="00C1776B">
      <w:pPr>
        <w:rPr>
          <w:rFonts w:ascii="TH SarabunPSK" w:hAnsi="TH SarabunPSK" w:cs="TH SarabunPSK"/>
        </w:rPr>
      </w:pPr>
    </w:p>
    <w:p w14:paraId="21FCA021" w14:textId="77777777" w:rsidR="00C1776B" w:rsidRPr="00C1776B" w:rsidRDefault="00C1776B" w:rsidP="00C1776B">
      <w:pPr>
        <w:rPr>
          <w:rFonts w:ascii="TH SarabunPSK" w:hAnsi="TH SarabunPSK" w:cs="TH SarabunPSK"/>
        </w:rPr>
      </w:pPr>
    </w:p>
    <w:p w14:paraId="247BA9FE" w14:textId="77777777" w:rsidR="00C1776B" w:rsidRPr="00C1776B" w:rsidRDefault="00C1776B" w:rsidP="00C1776B">
      <w:pPr>
        <w:rPr>
          <w:rFonts w:ascii="TH SarabunPSK" w:hAnsi="TH SarabunPSK" w:cs="TH SarabunPSK"/>
        </w:rPr>
      </w:pPr>
    </w:p>
    <w:p w14:paraId="125426C8" w14:textId="77777777" w:rsidR="00C1776B" w:rsidRPr="00C1776B" w:rsidRDefault="00C1776B" w:rsidP="00C1776B">
      <w:pPr>
        <w:rPr>
          <w:rFonts w:ascii="TH SarabunPSK" w:hAnsi="TH SarabunPSK" w:cs="TH SarabunPSK"/>
        </w:rPr>
      </w:pPr>
    </w:p>
    <w:p w14:paraId="5DB2A1BF" w14:textId="416077BC" w:rsidR="00C1776B" w:rsidRDefault="00C1776B" w:rsidP="00C1776B">
      <w:pPr>
        <w:rPr>
          <w:rFonts w:ascii="TH SarabunPSK" w:hAnsi="TH SarabunPSK" w:cs="TH SarabunPSK"/>
        </w:rPr>
      </w:pPr>
    </w:p>
    <w:p w14:paraId="2CDE402A" w14:textId="593C47D3" w:rsidR="00C1776B" w:rsidRDefault="00C1776B" w:rsidP="00C1776B">
      <w:pPr>
        <w:jc w:val="center"/>
        <w:rPr>
          <w:rFonts w:ascii="TH SarabunPSK" w:hAnsi="TH SarabunPSK" w:cs="TH SarabunPSK"/>
        </w:rPr>
      </w:pPr>
      <w:r>
        <w:rPr>
          <w:noProof/>
          <w:cs/>
        </w:rPr>
        <w:drawing>
          <wp:inline distT="0" distB="0" distL="0" distR="0" wp14:anchorId="54F627C6" wp14:editId="1D9529A9">
            <wp:extent cx="4586055" cy="302895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76"/>
                    <a:stretch/>
                  </pic:blipFill>
                  <pic:spPr bwMode="auto">
                    <a:xfrm>
                      <a:off x="0" y="0"/>
                      <a:ext cx="4622953" cy="305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C4FED" w14:textId="1FB334FB" w:rsidR="00070160" w:rsidRDefault="00070160" w:rsidP="00C1776B">
      <w:pPr>
        <w:jc w:val="center"/>
        <w:rPr>
          <w:rFonts w:ascii="TH SarabunPSK" w:hAnsi="TH SarabunPSK" w:cs="TH SarabunPSK"/>
        </w:rPr>
      </w:pPr>
    </w:p>
    <w:p w14:paraId="39043AA8" w14:textId="724AFEB8" w:rsidR="00070160" w:rsidRDefault="00070160" w:rsidP="00C1776B">
      <w:pPr>
        <w:jc w:val="center"/>
        <w:rPr>
          <w:rFonts w:ascii="TH SarabunPSK" w:hAnsi="TH SarabunPSK" w:cs="TH SarabunPSK"/>
        </w:rPr>
      </w:pPr>
    </w:p>
    <w:p w14:paraId="421AC1D2" w14:textId="178A5B33" w:rsidR="00070160" w:rsidRDefault="00070160" w:rsidP="00C1776B">
      <w:pPr>
        <w:jc w:val="center"/>
        <w:rPr>
          <w:rFonts w:ascii="TH SarabunPSK" w:hAnsi="TH SarabunPSK" w:cs="TH SarabunPSK"/>
        </w:rPr>
      </w:pPr>
    </w:p>
    <w:p w14:paraId="7C737E66" w14:textId="77777777" w:rsidR="00070160" w:rsidRPr="009D7437" w:rsidRDefault="00070160" w:rsidP="00070160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องค์ความรู้ที่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Pr="00051413">
        <w:rPr>
          <w:rFonts w:ascii="TH SarabunPSK" w:hAnsi="TH SarabunPSK" w:cs="TH SarabunPSK"/>
          <w:sz w:val="32"/>
          <w:szCs w:val="32"/>
          <w:cs/>
        </w:rPr>
        <w:t>การส่งเสริมการเผยแพร่ผลงานวิจัย ผลงานสร้างสรรค์นวัตกรรมและผลงานบริการในระดับชาติ และนานาชาติ</w:t>
      </w:r>
    </w:p>
    <w:p w14:paraId="75C4F794" w14:textId="77777777" w:rsidR="00070160" w:rsidRPr="009D7437" w:rsidRDefault="00070160" w:rsidP="0007016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05AD198" w14:textId="77777777" w:rsidR="00070160" w:rsidRPr="009D7437" w:rsidRDefault="00070160" w:rsidP="00070160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รายละเอียดองค์ความรู้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0023FF">
        <w:rPr>
          <w:rFonts w:ascii="TH SarabunPSK" w:hAnsi="TH SarabunPSK" w:cs="TH SarabunPSK"/>
          <w:sz w:val="32"/>
          <w:szCs w:val="32"/>
          <w:cs/>
        </w:rPr>
        <w:t>การพัฒนามหาวิทยาลัยเพื่อการเติบโตร่วมกับการพัฒนาประเทศ</w:t>
      </w:r>
    </w:p>
    <w:p w14:paraId="57276C30" w14:textId="77777777" w:rsidR="00070160" w:rsidRPr="009D7437" w:rsidRDefault="00070160" w:rsidP="00070160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ชื่อองค์ความรู้ :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4FF3">
        <w:rPr>
          <w:rFonts w:ascii="TH SarabunPSK" w:eastAsia="Batang" w:hAnsi="TH SarabunPSK" w:cs="TH SarabunPSK" w:hint="cs"/>
          <w:sz w:val="32"/>
          <w:szCs w:val="32"/>
          <w:cs/>
          <w:lang w:eastAsia="ko-KR"/>
        </w:rPr>
        <w:t>เทคนิคการเขียนโครงการวิจัยให้ได้ทุน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1E6E6194" w14:textId="77777777" w:rsidR="00070160" w:rsidRPr="009D7437" w:rsidRDefault="00070160" w:rsidP="00070160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หน่วยงานผู้รับผิดชอบองค์ความรู้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: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950BD">
        <w:rPr>
          <w:rFonts w:ascii="TH SarabunPSK" w:hAnsi="TH SarabunPSK" w:cs="TH SarabunPSK" w:hint="cs"/>
          <w:sz w:val="32"/>
          <w:szCs w:val="32"/>
          <w:cs/>
        </w:rPr>
        <w:t>มหาวิทยาลัยเทคโนโลยีราชมงคลล้านนา ลำปาง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0BA23313" w14:textId="77777777" w:rsidR="00070160" w:rsidRPr="009D7437" w:rsidRDefault="00070160" w:rsidP="00070160">
      <w:pPr>
        <w:rPr>
          <w:rFonts w:ascii="TH SarabunPSK" w:hAnsi="TH SarabunPSK" w:cs="TH SarabunPSK"/>
          <w:b/>
          <w:bCs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ความสอดคล้องกับประเด็นยุทธศาสตร์ของมหาวิทยาลัย : </w:t>
      </w:r>
    </w:p>
    <w:p w14:paraId="688E1E3E" w14:textId="77777777" w:rsidR="00070160" w:rsidRPr="00051413" w:rsidRDefault="00070160" w:rsidP="00070160">
      <w:pPr>
        <w:rPr>
          <w:rFonts w:ascii="TH SarabunPSK" w:hAnsi="TH SarabunPSK" w:cs="TH SarabunPSK"/>
          <w:b/>
          <w:bCs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เหตุผลที่เลือกองค์ความรู้ : </w:t>
      </w:r>
      <w:r w:rsidRPr="00B950BD">
        <w:rPr>
          <w:rFonts w:ascii="TH SarabunPSK" w:hAnsi="TH SarabunPSK" w:cs="TH SarabunPSK"/>
          <w:sz w:val="32"/>
          <w:szCs w:val="32"/>
          <w:cs/>
        </w:rPr>
        <w:t>พัฒนาผลงานวิจัย ผลงานสร้างสรรค์ การบริการวิชาการ นวัตกรรม และกำลังคน เพื่อเพิ่มขีดความสามารถในการแข่งขัน</w:t>
      </w:r>
    </w:p>
    <w:p w14:paraId="2F2B0F29" w14:textId="77777777" w:rsidR="00070160" w:rsidRPr="00B950BD" w:rsidRDefault="00070160" w:rsidP="00070160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ตัวชี้วัดความสำเร็จ :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50BD">
        <w:rPr>
          <w:rFonts w:ascii="TH SarabunPSK" w:hAnsi="TH SarabunPSK" w:cs="TH SarabunPSK"/>
          <w:sz w:val="32"/>
          <w:szCs w:val="32"/>
          <w:cs/>
        </w:rPr>
        <w:t>จำนวนงบประมาณงานวิจัยเพิ่มขี้นจากเดิม</w:t>
      </w:r>
    </w:p>
    <w:p w14:paraId="21F15B2F" w14:textId="77777777" w:rsidR="00070160" w:rsidRPr="009D7437" w:rsidRDefault="00070160" w:rsidP="00070160">
      <w:pPr>
        <w:rPr>
          <w:rFonts w:ascii="TH SarabunPSK" w:hAnsi="TH SarabunPSK" w:cs="TH SarabunPSK"/>
          <w:sz w:val="32"/>
          <w:szCs w:val="32"/>
        </w:rPr>
      </w:pPr>
    </w:p>
    <w:p w14:paraId="4343D1E5" w14:textId="77777777" w:rsidR="00070160" w:rsidRPr="009D7437" w:rsidRDefault="00070160" w:rsidP="00070160">
      <w:pPr>
        <w:rPr>
          <w:rFonts w:ascii="TH SarabunPSK" w:hAnsi="TH SarabunPSK" w:cs="TH SarabunPSK"/>
          <w:b/>
          <w:bCs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</w:rPr>
        <w:t xml:space="preserve">2 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กิจกรรมการจัดการความรู้</w:t>
      </w:r>
    </w:p>
    <w:tbl>
      <w:tblPr>
        <w:tblW w:w="9242" w:type="dxa"/>
        <w:tblInd w:w="108" w:type="dxa"/>
        <w:tblLook w:val="04A0" w:firstRow="1" w:lastRow="0" w:firstColumn="1" w:lastColumn="0" w:noHBand="0" w:noVBand="1"/>
      </w:tblPr>
      <w:tblGrid>
        <w:gridCol w:w="872"/>
        <w:gridCol w:w="1912"/>
        <w:gridCol w:w="1110"/>
        <w:gridCol w:w="3579"/>
        <w:gridCol w:w="1769"/>
      </w:tblGrid>
      <w:tr w:rsidR="00070160" w:rsidRPr="00EA7815" w14:paraId="0AEDB1E0" w14:textId="77777777" w:rsidTr="009E5356">
        <w:trPr>
          <w:trHeight w:val="480"/>
          <w:tblHeader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82465" w14:textId="77777777" w:rsidR="00070160" w:rsidRPr="009D7437" w:rsidRDefault="00070160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  <w:p w14:paraId="4DF9073D" w14:textId="77777777" w:rsidR="00070160" w:rsidRPr="009D7437" w:rsidRDefault="00070160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597931D" w14:textId="77777777" w:rsidR="00070160" w:rsidRPr="00EA7815" w:rsidRDefault="00070160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3A538" w14:textId="77777777" w:rsidR="00070160" w:rsidRPr="009D7437" w:rsidRDefault="00070160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14:paraId="5815F51D" w14:textId="77777777" w:rsidR="00070160" w:rsidRPr="009D7437" w:rsidRDefault="00070160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(ตามแผน)</w:t>
            </w:r>
          </w:p>
          <w:p w14:paraId="5D6933F9" w14:textId="77777777" w:rsidR="00070160" w:rsidRPr="00EA7815" w:rsidRDefault="00070160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BD184" w14:textId="77777777" w:rsidR="00070160" w:rsidRPr="009D7437" w:rsidRDefault="00070160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02A18AAD" w14:textId="77777777" w:rsidR="00070160" w:rsidRPr="009D7437" w:rsidRDefault="00070160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A51BA89" w14:textId="77777777" w:rsidR="00070160" w:rsidRPr="00EA7815" w:rsidRDefault="00070160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DC946" w14:textId="77777777" w:rsidR="00070160" w:rsidRPr="009D7437" w:rsidRDefault="00070160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  <w:p w14:paraId="1ACF7969" w14:textId="77777777" w:rsidR="00070160" w:rsidRPr="00EA7815" w:rsidRDefault="00070160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16692" w14:textId="77777777" w:rsidR="00070160" w:rsidRPr="009D7437" w:rsidRDefault="00070160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  <w:p w14:paraId="2D78B613" w14:textId="77777777" w:rsidR="00070160" w:rsidRPr="00EA7815" w:rsidRDefault="00070160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(ปัญหา/อุปสรรค)</w:t>
            </w:r>
          </w:p>
        </w:tc>
      </w:tr>
      <w:tr w:rsidR="00070160" w:rsidRPr="00EA7815" w14:paraId="3BFA6B09" w14:textId="77777777" w:rsidTr="009E5356">
        <w:trPr>
          <w:trHeight w:val="441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CD8FFA" w14:textId="77777777" w:rsidR="00070160" w:rsidRPr="00EA7815" w:rsidRDefault="00070160" w:rsidP="009E535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94D19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การบ่งชี้ความรู้ :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AFABC5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 24 กุมภาพันธ์  2564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D8FCA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แต่งตั้ง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คำสั่ง มหาวิทยาลัยเทคโนโลยีราชมงคลล้านนา ลำปาง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  18  / 2564 เรื่อง  แต่งตั้งคณะกรรมการการจัดการความรู้ (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KM) 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  4  กุมภาพันธ์  2564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20F86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070160" w:rsidRPr="00EA7815" w14:paraId="2BE6F1DA" w14:textId="77777777" w:rsidTr="009E5356">
        <w:trPr>
          <w:trHeight w:val="56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90C91" w14:textId="77777777" w:rsidR="00070160" w:rsidRPr="00EA7815" w:rsidRDefault="00070160" w:rsidP="009E535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2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3D76A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การสร้างและแสวงหาความรู้ :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BD4F3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 5 พฤษภาคม  2564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54725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คณะกรรมการจัดการความรู้ (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KM)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ประเด็นยุทธศาสตร์ การพัฒนามหาวิทยาลัยเพื่อการเติบโตร่วมกับการพัฒนาประเทศเข้าร่วมประชุมเพื่อปรึกษาหารือหาแนวทางในการจัดกิจกรรมตามประเด็นยุทธศาสตร์</w:t>
            </w:r>
            <w:proofErr w:type="spellStart"/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ในวันพุธ  ที่  5 พฤษภาคม  2564   เวลา 13.00 น. ณ ห้องประชุม 1  อาคารอำนวยการ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71A41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070160" w:rsidRPr="00EA7815" w14:paraId="4DF5A2F4" w14:textId="77777777" w:rsidTr="009E5356">
        <w:trPr>
          <w:trHeight w:val="554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D9018D" w14:textId="77777777" w:rsidR="00070160" w:rsidRPr="00EA7815" w:rsidRDefault="00070160" w:rsidP="009E535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D5166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การจัดความรู้ให้เป็นระบบ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85AFE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 5 พฤษภาคม  2564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7B12C" w14:textId="77777777" w:rsidR="00070160" w:rsidRPr="00B950BD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กำหนดประเด็น  “เทคนิคการเขียนโครงการวิจัยให้ได้ทุน” ประเด็นความรู้ </w:t>
            </w:r>
          </w:p>
          <w:p w14:paraId="78349D54" w14:textId="77777777" w:rsidR="00070160" w:rsidRPr="00B950BD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 xml:space="preserve"> 1.  เทคนิคการเขียนโครงการวิจัยให้ได้ทุน</w:t>
            </w:r>
          </w:p>
          <w:p w14:paraId="15849023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  เทคนิคการจัดทำผลงานวิจัยเพื่อเผยแพร่ ๐.๒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๐.๔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๐.๖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๑.๐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A427E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lastRenderedPageBreak/>
              <w:t> </w:t>
            </w:r>
          </w:p>
        </w:tc>
      </w:tr>
      <w:tr w:rsidR="00070160" w:rsidRPr="00EA7815" w14:paraId="2BC36E1F" w14:textId="77777777" w:rsidTr="009E5356">
        <w:trPr>
          <w:trHeight w:val="84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959E8" w14:textId="77777777" w:rsidR="00070160" w:rsidRPr="00EA7815" w:rsidRDefault="00070160" w:rsidP="009E535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4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B0F5E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การประมวลและกลั่นกรองความรู้ :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096D2E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20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พฤษภาคม  2564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E43FE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 สามารถสรุปประเด็นสำคัญในการเขียนโครงการวิจัยให้ได้ทุน  2 หัวข้อ ดังนี้                       ประเด็นที่ 1 ประสบการณ์ในการขอทุนวิจัย (ได้รับ/ไม่ได้รับ เพราอะไร/แหล่งทุนไหน สนใจเพราะอะไร)                ประเด็นที่ 2 ประสบการณ์การเผยแพร่งานวิจัย ประเภทใดบ้าง (ปัญหา/อุปสรรค)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34FA6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070160" w:rsidRPr="00EA7815" w14:paraId="2ADD82DF" w14:textId="77777777" w:rsidTr="009E5356">
        <w:trPr>
          <w:trHeight w:val="561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45470" w14:textId="77777777" w:rsidR="00070160" w:rsidRPr="00EA7815" w:rsidRDefault="00070160" w:rsidP="009E535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7F081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การเข้าถึงความรู้ :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257F6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มิถุนายน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2564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153CB5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นำองค์ความรู้ที่ได้จากการเสวนาแลกเปลี่ยนเรียนรู้เผยแพร่ผ่านเว็บไซต์ของมหาวิทยาลัย 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Line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กลุ่ม  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Facebook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C6920B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070160" w:rsidRPr="00EA7815" w14:paraId="18A43221" w14:textId="77777777" w:rsidTr="009E5356">
        <w:trPr>
          <w:trHeight w:val="55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25FF2" w14:textId="77777777" w:rsidR="00070160" w:rsidRPr="00EA7815" w:rsidRDefault="00070160" w:rsidP="009E535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78838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การแบ่งปันแลกเปลี่ยนเรียนรู้ :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17824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20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  2564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ACA37" w14:textId="77777777" w:rsidR="00070160" w:rsidRPr="00B950BD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จากการจัดกิจกรรมแลกเปลี่ยนเรียนรู้ในหัวข้อเรื่อง  เทคนิคการเขียนโครงการวิจัยให้ได้ทุน” ประเด็นความรู้ </w:t>
            </w:r>
          </w:p>
          <w:p w14:paraId="6F6C8CEC" w14:textId="77777777" w:rsidR="00070160" w:rsidRPr="00B950BD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1.  เทคนิคการเขียนโครงการวิจัยให้ได้ทุน</w:t>
            </w:r>
          </w:p>
          <w:p w14:paraId="32673DFC" w14:textId="77777777" w:rsidR="00070160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  เทคนิคการจัดทำผลงานวิจัยเพื่อเผยแพร่ ๐.๒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๐.๔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๐.๖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๑.๐  สามารถสรุปประเด็นวิธีการที่ใช้ในด้านงานวิจัยที่จะนำมาสร้างเป็นแนวทางปฏิบัติที่ดี ได้ดังนี้                                        </w:t>
            </w:r>
          </w:p>
          <w:p w14:paraId="3DC1B6F3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1.การหาแหล่งทุน สามารถเริ่มต้นจากการหาสาขาที่ใกล้เคียงกับเรื่องของตัวเอง เพื่อขอใส่ชื่อเข้าไปเพื่อเรียนรู้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 xml:space="preserve">กระบวนการ ซึ่งสำหรับการเริ่มต้นแนะนำแหล่งทุนจาก วช. ซึ่งเป็นแหล่งทุนที่ดีที่สุด                                                                 2.  มีทีมวิจัยที่เข้มแข็งก่อนเป็นอันดับแรก และมีพี่เลี้ยงที่ดีคอยให้คำแนะนำที่ดีและเป็นประโยชน์ สามารถไปเป็น 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Co-research 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เพื่อเรียนรู้กระบวนการทำงาน                                      3. ศึกษาดู</w:t>
            </w:r>
            <w:proofErr w:type="spellStart"/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จริงๆ</w:t>
            </w:r>
            <w:proofErr w:type="spellEnd"/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ในพื้นที่ สิ่งสำคัญคือหาจุดโฟกัสของพื้นที่ หาความขาดแคลนหรือความจำเป็น และพยายามสร้างโจทย์ทำให้เป็นประโยชน์กับพื้นที่ หาช่องทางที่จะบูรณาการตามหลักศาสตร์ของของแต่ละคนในทีมงานให้เชื่อมโยงกันให้ได้  3. การขอทุน คือจะมองไปยังพื้นที่หรือท้องถิ่น    คิดโจทย์ที่จะสร้างประโยชน์ให้กับท้องถิ่นจากสิ่งที่มีอยู่                            4. การขอทุนวิจัยจากทุน</w:t>
            </w:r>
            <w:proofErr w:type="spellStart"/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เล็กๆ</w:t>
            </w:r>
            <w:proofErr w:type="spellEnd"/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แล้วเริ่มพัฒนาไปสู่การขอทุนที่ใหญ่                                                                    5. เข้าร่วมนำเสนอผลงานในงานประชุมวิชาการระดับชาติ และได้เริ่มเผยแพร่ผลงานในวารสารทั้งในฐานข้อมูล 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TCI 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 1 และกลุ่ม 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47047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lastRenderedPageBreak/>
              <w:t> </w:t>
            </w:r>
          </w:p>
        </w:tc>
      </w:tr>
      <w:tr w:rsidR="00070160" w:rsidRPr="00EA7815" w14:paraId="1088E06E" w14:textId="77777777" w:rsidTr="009E5356">
        <w:trPr>
          <w:trHeight w:val="416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3E9C3" w14:textId="77777777" w:rsidR="00070160" w:rsidRPr="00EA7815" w:rsidRDefault="00070160" w:rsidP="009E535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BCC82" w14:textId="77777777" w:rsidR="00070160" w:rsidRPr="00EA7815" w:rsidRDefault="00070160" w:rsidP="009E5356">
            <w:pPr>
              <w:spacing w:after="3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การเรียนรู้ :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17C02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DD15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 มิถุนายน  2564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AF180B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นำองค์ความรู้ที่ได้จากการเสวนาแลกเปลี่ยนเรียนรู้เผยแพร่ผ่านเว็บไซต์ของมหาวิทยาลัย 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https://lpc.rmutl.ac.th/category/</w:t>
            </w:r>
            <w:r w:rsidRPr="00B950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10-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3A2421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</w:tbl>
    <w:p w14:paraId="6E1698A6" w14:textId="77777777" w:rsidR="00070160" w:rsidRPr="009D7437" w:rsidRDefault="00070160" w:rsidP="0007016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3EB1D73" w14:textId="77777777" w:rsidR="00070160" w:rsidRPr="00A61992" w:rsidRDefault="00070160" w:rsidP="00070160">
      <w:pPr>
        <w:rPr>
          <w:rFonts w:ascii="TH SarabunPSK" w:hAnsi="TH SarabunPSK" w:cs="TH SarabunPSK"/>
          <w:b/>
          <w:bCs/>
          <w:sz w:val="32"/>
          <w:szCs w:val="32"/>
        </w:rPr>
      </w:pPr>
      <w:r w:rsidRPr="00A6199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ส่วนที่ </w:t>
      </w:r>
      <w:r w:rsidRPr="00A61992">
        <w:rPr>
          <w:rFonts w:ascii="TH SarabunPSK" w:hAnsi="TH SarabunPSK" w:cs="TH SarabunPSK" w:hint="cs"/>
          <w:b/>
          <w:bCs/>
          <w:sz w:val="32"/>
          <w:szCs w:val="32"/>
        </w:rPr>
        <w:t xml:space="preserve">3 </w:t>
      </w:r>
      <w:r w:rsidRPr="00A61992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เอกสารประกอบผลการดำเนินงาน รูปภาพการดำเนินกิจกรรม และ</w:t>
      </w:r>
      <w:r w:rsidRPr="00A61992">
        <w:rPr>
          <w:rFonts w:ascii="TH SarabunPSK" w:hAnsi="TH SarabunPSK" w:cs="TH SarabunPSK" w:hint="cs"/>
          <w:b/>
          <w:bCs/>
          <w:sz w:val="32"/>
          <w:szCs w:val="32"/>
        </w:rPr>
        <w:t>/</w:t>
      </w:r>
      <w:r w:rsidRPr="00A61992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หรือเอกสารแนบอื่น</w:t>
      </w:r>
      <w:r w:rsidRPr="00A61992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A61992">
        <w:rPr>
          <w:rFonts w:ascii="TH SarabunPSK" w:hAnsi="TH SarabunPSK" w:cs="TH SarabunPSK" w:hint="cs"/>
          <w:b/>
          <w:bCs/>
          <w:sz w:val="32"/>
          <w:szCs w:val="32"/>
          <w:cs/>
        </w:rPr>
        <w:t>ๆ ที่เกี่ยวข้อง</w:t>
      </w:r>
    </w:p>
    <w:p w14:paraId="1DD5BC71" w14:textId="77777777" w:rsidR="00070160" w:rsidRPr="00A61992" w:rsidRDefault="00070160" w:rsidP="0007016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BAAF1AD" w14:textId="77777777" w:rsidR="00070160" w:rsidRPr="00A61992" w:rsidRDefault="00070160" w:rsidP="00070160">
      <w:pPr>
        <w:rPr>
          <w:rFonts w:ascii="TH SarabunPSK" w:hAnsi="TH SarabunPSK" w:cs="TH SarabunPSK"/>
          <w:b/>
          <w:bCs/>
          <w:sz w:val="32"/>
          <w:szCs w:val="32"/>
        </w:rPr>
      </w:pPr>
      <w:r w:rsidRPr="00A61992">
        <w:rPr>
          <w:rFonts w:ascii="TH SarabunPSK" w:hAnsi="TH SarabunPSK" w:cs="TH SarabunPSK" w:hint="cs"/>
          <w:b/>
          <w:bCs/>
          <w:sz w:val="32"/>
          <w:szCs w:val="32"/>
          <w:cs/>
        </w:rPr>
        <w:t>ภาพกิจกรรมการแลกเปลี่ยนเรียนรู้  ในวันพฤหัสบดี  ที่ 20  พฤษภาคม 2564</w:t>
      </w:r>
    </w:p>
    <w:p w14:paraId="58063D48" w14:textId="77777777" w:rsidR="00070160" w:rsidRPr="00A61992" w:rsidRDefault="00070160" w:rsidP="00070160">
      <w:pPr>
        <w:rPr>
          <w:rFonts w:ascii="TH SarabunPSK" w:hAnsi="TH SarabunPSK" w:cs="TH SarabunPSK"/>
          <w:b/>
          <w:bCs/>
        </w:rPr>
      </w:pPr>
    </w:p>
    <w:p w14:paraId="0269DF48" w14:textId="7EC3DC29" w:rsidR="00070160" w:rsidRDefault="00070160" w:rsidP="00070160">
      <w:pPr>
        <w:jc w:val="center"/>
        <w:rPr>
          <w:rFonts w:ascii="TH SarabunPSK" w:hAnsi="TH SarabunPSK" w:cs="TH SarabunPSK"/>
          <w:b/>
          <w:bCs/>
        </w:rPr>
      </w:pPr>
      <w:r w:rsidRPr="00A61992"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0733C6D9" wp14:editId="68601BBE">
            <wp:extent cx="2614247" cy="1960685"/>
            <wp:effectExtent l="0" t="0" r="2540" b="0"/>
            <wp:docPr id="5" name="Picture 5" descr="D:\work1\กองการศึกษา2558\โครงการ_km_มทร.ล้านนาลำปาง\งานkmปี2564\kmด้านงานวิจัย\187515717_826629244612259_9139828172766639319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1\กองการศึกษา2558\โครงการ_km_มทร.ล้านนาลำปาง\งานkmปี2564\kmด้านงานวิจัย\187515717_826629244612259_9139828172766639319_n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72" cy="197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992"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4A15289B" wp14:editId="28C3A152">
            <wp:extent cx="2637692" cy="1978270"/>
            <wp:effectExtent l="0" t="0" r="4445" b="3175"/>
            <wp:docPr id="6" name="Picture 6" descr="D:\work1\กองการศึกษา2558\โครงการ_km_มทร.ล้านนาลำปาง\งานkmปี2564\kmด้านงานวิจัย\187784729_303870094663898_4110513496905541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1\กองการศึกษา2558\โครงการ_km_มทร.ล้านนาลำปาง\งานkmปี2564\kmด้านงานวิจัย\187784729_303870094663898_4110513496905541864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96" cy="199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21046" w14:textId="77777777" w:rsidR="00070160" w:rsidRPr="00A61992" w:rsidRDefault="00070160" w:rsidP="00070160">
      <w:pPr>
        <w:jc w:val="center"/>
        <w:rPr>
          <w:rFonts w:ascii="TH SarabunPSK" w:hAnsi="TH SarabunPSK" w:cs="TH SarabunPSK" w:hint="cs"/>
          <w:b/>
          <w:bCs/>
        </w:rPr>
      </w:pPr>
    </w:p>
    <w:p w14:paraId="32A784C1" w14:textId="77777777" w:rsidR="00070160" w:rsidRPr="00A61992" w:rsidRDefault="00070160" w:rsidP="00070160">
      <w:pPr>
        <w:rPr>
          <w:rFonts w:ascii="TH SarabunPSK" w:hAnsi="TH SarabunPSK" w:cs="TH SarabunPSK"/>
          <w:b/>
          <w:bCs/>
        </w:rPr>
      </w:pPr>
    </w:p>
    <w:p w14:paraId="5F9CB169" w14:textId="77777777" w:rsidR="00070160" w:rsidRPr="00A61992" w:rsidRDefault="00070160" w:rsidP="00070160">
      <w:pPr>
        <w:jc w:val="center"/>
        <w:rPr>
          <w:rFonts w:ascii="TH SarabunPSK" w:hAnsi="TH SarabunPSK" w:cs="TH SarabunPSK"/>
          <w:b/>
          <w:bCs/>
        </w:rPr>
      </w:pPr>
      <w:r w:rsidRPr="00A61992"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7410868D" wp14:editId="3906BF2B">
            <wp:extent cx="2637692" cy="1978269"/>
            <wp:effectExtent l="0" t="0" r="4445" b="3175"/>
            <wp:docPr id="7" name="Picture 7" descr="D:\work1\กองการศึกษา2558\โครงการ_km_มทร.ล้านนาลำปาง\งานkmปี2564\kmด้านงานวิจัย\187812349_467850964496998_34891973433271440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1\กองการศึกษา2558\โครงการ_km_มทร.ล้านนาลำปาง\งานkmปี2564\kmด้านงานวิจัย\187812349_467850964496998_3489197343327144082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297" cy="198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992"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52E0967B" wp14:editId="0CF9DFED">
            <wp:extent cx="2610778" cy="1958084"/>
            <wp:effectExtent l="0" t="0" r="5715" b="0"/>
            <wp:docPr id="8" name="Picture 8" descr="D:\work1\กองการศึกษา2558\โครงการ_km_มทร.ล้านนาลำปาง\งานkmปี2564\kmด้านงานวิจัย\188115913_1396345977412276_69388131638811377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1\กองการศึกษา2558\โครงการ_km_มทร.ล้านนาลำปาง\งานkmปี2564\kmด้านงานวิจัย\188115913_1396345977412276_6938813163881137715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47" cy="197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EFD10" w14:textId="77777777" w:rsidR="00070160" w:rsidRPr="00A61992" w:rsidRDefault="00070160" w:rsidP="00070160">
      <w:pPr>
        <w:rPr>
          <w:rFonts w:ascii="TH SarabunPSK" w:hAnsi="TH SarabunPSK" w:cs="TH SarabunPSK"/>
          <w:b/>
          <w:bCs/>
        </w:rPr>
      </w:pPr>
    </w:p>
    <w:p w14:paraId="064F0238" w14:textId="77777777" w:rsidR="00070160" w:rsidRPr="00A61992" w:rsidRDefault="00070160" w:rsidP="00070160">
      <w:pPr>
        <w:jc w:val="center"/>
        <w:rPr>
          <w:rFonts w:ascii="TH SarabunPSK" w:hAnsi="TH SarabunPSK" w:cs="TH SarabunPSK"/>
          <w:b/>
          <w:bCs/>
        </w:rPr>
      </w:pPr>
    </w:p>
    <w:p w14:paraId="2014C2B0" w14:textId="77777777" w:rsidR="00070160" w:rsidRPr="00A61992" w:rsidRDefault="00070160" w:rsidP="00070160">
      <w:pPr>
        <w:rPr>
          <w:rFonts w:ascii="TH SarabunPSK" w:hAnsi="TH SarabunPSK" w:cs="TH SarabunPSK"/>
          <w:b/>
          <w:bCs/>
        </w:rPr>
      </w:pPr>
    </w:p>
    <w:p w14:paraId="577D9115" w14:textId="77777777" w:rsidR="00070160" w:rsidRPr="00A61992" w:rsidRDefault="00070160" w:rsidP="00070160">
      <w:pPr>
        <w:rPr>
          <w:rFonts w:ascii="TH SarabunPSK" w:hAnsi="TH SarabunPSK" w:cs="TH SarabunPSK"/>
          <w:b/>
          <w:bCs/>
        </w:rPr>
      </w:pPr>
    </w:p>
    <w:p w14:paraId="31D97910" w14:textId="69104882" w:rsidR="00070160" w:rsidRDefault="00070160" w:rsidP="00C1776B">
      <w:pPr>
        <w:jc w:val="center"/>
        <w:rPr>
          <w:rFonts w:ascii="TH SarabunPSK" w:hAnsi="TH SarabunPSK" w:cs="TH SarabunPSK"/>
        </w:rPr>
      </w:pPr>
    </w:p>
    <w:p w14:paraId="30BA9305" w14:textId="00A700F6" w:rsidR="00070160" w:rsidRDefault="00070160" w:rsidP="00C1776B">
      <w:pPr>
        <w:jc w:val="center"/>
        <w:rPr>
          <w:rFonts w:ascii="TH SarabunPSK" w:hAnsi="TH SarabunPSK" w:cs="TH SarabunPSK"/>
        </w:rPr>
      </w:pPr>
    </w:p>
    <w:p w14:paraId="21DC7E30" w14:textId="22E1C059" w:rsidR="00070160" w:rsidRDefault="00070160" w:rsidP="00C1776B">
      <w:pPr>
        <w:jc w:val="center"/>
        <w:rPr>
          <w:rFonts w:ascii="TH SarabunPSK" w:hAnsi="TH SarabunPSK" w:cs="TH SarabunPSK"/>
        </w:rPr>
      </w:pPr>
    </w:p>
    <w:p w14:paraId="499CCB32" w14:textId="1F2C097B" w:rsidR="00070160" w:rsidRDefault="00070160" w:rsidP="00C1776B">
      <w:pPr>
        <w:jc w:val="center"/>
        <w:rPr>
          <w:rFonts w:ascii="TH SarabunPSK" w:hAnsi="TH SarabunPSK" w:cs="TH SarabunPSK"/>
        </w:rPr>
      </w:pPr>
    </w:p>
    <w:p w14:paraId="77747A6A" w14:textId="4A892054" w:rsidR="00070160" w:rsidRDefault="00070160" w:rsidP="00C1776B">
      <w:pPr>
        <w:jc w:val="center"/>
        <w:rPr>
          <w:rFonts w:ascii="TH SarabunPSK" w:hAnsi="TH SarabunPSK" w:cs="TH SarabunPSK"/>
        </w:rPr>
      </w:pPr>
    </w:p>
    <w:p w14:paraId="09AA1F0B" w14:textId="5E75AB62" w:rsidR="00070160" w:rsidRDefault="00070160" w:rsidP="00C1776B">
      <w:pPr>
        <w:jc w:val="center"/>
        <w:rPr>
          <w:rFonts w:ascii="TH SarabunPSK" w:hAnsi="TH SarabunPSK" w:cs="TH SarabunPSK"/>
        </w:rPr>
      </w:pPr>
    </w:p>
    <w:p w14:paraId="633CA5E4" w14:textId="28B50D1F" w:rsidR="00070160" w:rsidRDefault="00070160" w:rsidP="00C1776B">
      <w:pPr>
        <w:jc w:val="center"/>
        <w:rPr>
          <w:rFonts w:ascii="TH SarabunPSK" w:hAnsi="TH SarabunPSK" w:cs="TH SarabunPSK"/>
        </w:rPr>
      </w:pPr>
    </w:p>
    <w:p w14:paraId="44C52A50" w14:textId="5AF526E9" w:rsidR="00070160" w:rsidRDefault="00070160" w:rsidP="00C1776B">
      <w:pPr>
        <w:jc w:val="center"/>
        <w:rPr>
          <w:rFonts w:ascii="TH SarabunPSK" w:hAnsi="TH SarabunPSK" w:cs="TH SarabunPSK"/>
        </w:rPr>
      </w:pPr>
    </w:p>
    <w:p w14:paraId="09E2AF69" w14:textId="586FFECC" w:rsidR="00070160" w:rsidRDefault="00070160" w:rsidP="00C1776B">
      <w:pPr>
        <w:jc w:val="center"/>
        <w:rPr>
          <w:rFonts w:ascii="TH SarabunPSK" w:hAnsi="TH SarabunPSK" w:cs="TH SarabunPSK"/>
        </w:rPr>
      </w:pPr>
    </w:p>
    <w:p w14:paraId="0742865E" w14:textId="1E2983B1" w:rsidR="00070160" w:rsidRDefault="00070160" w:rsidP="00C1776B">
      <w:pPr>
        <w:jc w:val="center"/>
        <w:rPr>
          <w:rFonts w:ascii="TH SarabunPSK" w:hAnsi="TH SarabunPSK" w:cs="TH SarabunPSK" w:hint="cs"/>
        </w:rPr>
      </w:pPr>
    </w:p>
    <w:p w14:paraId="5126D497" w14:textId="77777777" w:rsidR="00070160" w:rsidRPr="008D3914" w:rsidRDefault="00070160" w:rsidP="00070160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องค์ความรู้ที่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8D3914">
        <w:rPr>
          <w:rFonts w:ascii="TH SarabunPSK" w:hAnsi="TH SarabunPSK" w:cs="TH SarabunPSK"/>
          <w:sz w:val="32"/>
          <w:szCs w:val="32"/>
          <w:cs/>
        </w:rPr>
        <w:t>การพัฒนาสมรรถนะการปฏิบัติงานเพื่อตอบสนองยุทธศาสตร์และพันธกิจของมหาวิทยาลัย</w:t>
      </w:r>
    </w:p>
    <w:p w14:paraId="59B672DB" w14:textId="77777777" w:rsidR="00070160" w:rsidRPr="009D7437" w:rsidRDefault="00070160" w:rsidP="0007016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76118C5" w14:textId="77777777" w:rsidR="00070160" w:rsidRPr="009D7437" w:rsidRDefault="00070160" w:rsidP="00070160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รายละเอียดองค์ความรู้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730015E7" w14:textId="77777777" w:rsidR="00070160" w:rsidRPr="009D7437" w:rsidRDefault="00070160" w:rsidP="00070160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ชื่อองค์ความรู้ :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A2569">
        <w:rPr>
          <w:rFonts w:ascii="TH SarabunPSK" w:hAnsi="TH SarabunPSK" w:cs="TH SarabunPSK"/>
          <w:sz w:val="32"/>
          <w:szCs w:val="32"/>
          <w:cs/>
        </w:rPr>
        <w:t>เทคนิคการเขียนคู่มือการปฏิบัติงาน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6555450A" w14:textId="77777777" w:rsidR="00070160" w:rsidRPr="00FA2569" w:rsidRDefault="00070160" w:rsidP="00070160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หน่วยงานผู้รับผิดชอบองค์ความรู้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: </w:t>
      </w:r>
      <w:r w:rsidRPr="00FA2569">
        <w:rPr>
          <w:rFonts w:ascii="TH SarabunPSK" w:hAnsi="TH SarabunPSK" w:cs="TH SarabunPSK"/>
          <w:sz w:val="32"/>
          <w:szCs w:val="32"/>
          <w:cs/>
        </w:rPr>
        <w:t>กองการศึกษา</w:t>
      </w:r>
      <w:r w:rsidRPr="00FA2569">
        <w:rPr>
          <w:rFonts w:ascii="TH SarabunPSK" w:hAnsi="TH SarabunPSK" w:cs="TH SarabunPSK" w:hint="cs"/>
          <w:sz w:val="32"/>
          <w:szCs w:val="32"/>
          <w:cs/>
        </w:rPr>
        <w:t>มหาวิทยาลัยเทคโนโลยีราชมงคลล้านนา ลำปาง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13466FDF" w14:textId="77777777" w:rsidR="00070160" w:rsidRDefault="00070160" w:rsidP="00070160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ความสอดคล้องกับประเด็นยุทธศาสตร์ของมหาวิทยาลัย </w:t>
      </w:r>
      <w:r w:rsidRPr="00FA2569">
        <w:rPr>
          <w:rFonts w:ascii="TH SarabunPSK" w:hAnsi="TH SarabunPSK" w:cs="TH SarabunPSK" w:hint="cs"/>
          <w:sz w:val="32"/>
          <w:szCs w:val="32"/>
          <w:cs/>
        </w:rPr>
        <w:t xml:space="preserve">:  </w:t>
      </w:r>
    </w:p>
    <w:p w14:paraId="103E6C52" w14:textId="77777777" w:rsidR="00070160" w:rsidRPr="00FA2569" w:rsidRDefault="00070160" w:rsidP="00070160">
      <w:pPr>
        <w:rPr>
          <w:rFonts w:ascii="TH SarabunPSK" w:hAnsi="TH SarabunPSK" w:cs="TH SarabunPSK"/>
          <w:sz w:val="32"/>
          <w:szCs w:val="32"/>
        </w:rPr>
      </w:pPr>
      <w:r w:rsidRPr="00FA2569">
        <w:rPr>
          <w:rFonts w:ascii="TH SarabunPSK" w:hAnsi="TH SarabunPSK" w:cs="TH SarabunPSK"/>
          <w:sz w:val="32"/>
          <w:szCs w:val="32"/>
          <w:cs/>
        </w:rPr>
        <w:t>การพัฒนาการบริหารจัดการและการสร้างฐานวัฒนธรรมองค์กร</w:t>
      </w:r>
    </w:p>
    <w:p w14:paraId="45CE4301" w14:textId="77777777" w:rsidR="00070160" w:rsidRDefault="00070160" w:rsidP="00070160">
      <w:pPr>
        <w:rPr>
          <w:rFonts w:ascii="TH SarabunPSK" w:hAnsi="TH SarabunPSK" w:cs="TH SarabunPSK"/>
          <w:b/>
          <w:bCs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เหตุผลที่เลือกองค์ความรู้ : </w:t>
      </w:r>
    </w:p>
    <w:p w14:paraId="14ED6691" w14:textId="77777777" w:rsidR="00070160" w:rsidRPr="008D3914" w:rsidRDefault="00070160" w:rsidP="00070160">
      <w:pPr>
        <w:rPr>
          <w:rFonts w:ascii="TH SarabunPSK" w:hAnsi="TH SarabunPSK" w:cs="TH SarabunPSK"/>
          <w:sz w:val="32"/>
          <w:szCs w:val="32"/>
        </w:rPr>
      </w:pPr>
      <w:r w:rsidRPr="00FA2569">
        <w:rPr>
          <w:rFonts w:ascii="TH SarabunPSK" w:hAnsi="TH SarabunPSK" w:cs="TH SarabunPSK"/>
          <w:sz w:val="32"/>
          <w:szCs w:val="32"/>
          <w:cs/>
        </w:rPr>
        <w:t>เพื่อมหาวิทยาลัยมีการบริหารจัดการอย่างมีธรรมา</w:t>
      </w:r>
      <w:proofErr w:type="spellStart"/>
      <w:r w:rsidRPr="00FA2569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FA2569">
        <w:rPr>
          <w:rFonts w:ascii="TH SarabunPSK" w:hAnsi="TH SarabunPSK" w:cs="TH SarabunPSK"/>
          <w:sz w:val="32"/>
          <w:szCs w:val="32"/>
          <w:cs/>
        </w:rPr>
        <w:t>บาล เพิ่มประสิทธิภาพและประสิทธิผล และสร้างค่านิยมร่วม</w:t>
      </w:r>
    </w:p>
    <w:p w14:paraId="72847D0C" w14:textId="77777777" w:rsidR="00070160" w:rsidRDefault="00070160" w:rsidP="00070160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ตัวชี้วัดความสำเร็จ :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FBE3449" w14:textId="77777777" w:rsidR="00070160" w:rsidRPr="009D7437" w:rsidRDefault="00070160" w:rsidP="00070160">
      <w:pPr>
        <w:rPr>
          <w:rFonts w:ascii="TH SarabunPSK" w:hAnsi="TH SarabunPSK" w:cs="TH SarabunPSK"/>
          <w:sz w:val="32"/>
          <w:szCs w:val="32"/>
        </w:rPr>
      </w:pPr>
      <w:r w:rsidRPr="00FA2569">
        <w:rPr>
          <w:rFonts w:ascii="TH SarabunPSK" w:hAnsi="TH SarabunPSK" w:cs="TH SarabunPSK"/>
          <w:sz w:val="32"/>
          <w:szCs w:val="32"/>
          <w:cs/>
        </w:rPr>
        <w:t>ร้อยละของบุคลากรสายสนับสนุนมีความรู้ความเข้าใจเกี่ยวกับวิธีการการเขียนคู่มือการปฏิบัติงานเพิ่มขึ้น</w:t>
      </w:r>
    </w:p>
    <w:p w14:paraId="1EE8C956" w14:textId="77777777" w:rsidR="00070160" w:rsidRPr="009D7437" w:rsidRDefault="00070160" w:rsidP="00070160">
      <w:pPr>
        <w:rPr>
          <w:rFonts w:ascii="TH SarabunPSK" w:hAnsi="TH SarabunPSK" w:cs="TH SarabunPSK"/>
          <w:sz w:val="32"/>
          <w:szCs w:val="32"/>
        </w:rPr>
      </w:pPr>
    </w:p>
    <w:p w14:paraId="6380A289" w14:textId="77777777" w:rsidR="00070160" w:rsidRPr="009D7437" w:rsidRDefault="00070160" w:rsidP="00070160">
      <w:pPr>
        <w:rPr>
          <w:rFonts w:ascii="TH SarabunPSK" w:hAnsi="TH SarabunPSK" w:cs="TH SarabunPSK"/>
          <w:b/>
          <w:bCs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</w:rPr>
        <w:t xml:space="preserve">2 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กิจกรรมการจัดการความรู้</w:t>
      </w:r>
    </w:p>
    <w:tbl>
      <w:tblPr>
        <w:tblW w:w="9381" w:type="dxa"/>
        <w:tblInd w:w="108" w:type="dxa"/>
        <w:tblLook w:val="04A0" w:firstRow="1" w:lastRow="0" w:firstColumn="1" w:lastColumn="0" w:noHBand="0" w:noVBand="1"/>
      </w:tblPr>
      <w:tblGrid>
        <w:gridCol w:w="724"/>
        <w:gridCol w:w="2849"/>
        <w:gridCol w:w="1430"/>
        <w:gridCol w:w="2479"/>
        <w:gridCol w:w="1899"/>
      </w:tblGrid>
      <w:tr w:rsidR="00070160" w:rsidRPr="00EA7815" w14:paraId="7B13DF8F" w14:textId="77777777" w:rsidTr="009E5356">
        <w:trPr>
          <w:trHeight w:val="480"/>
          <w:tblHeader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847BF" w14:textId="77777777" w:rsidR="00070160" w:rsidRPr="009D7437" w:rsidRDefault="00070160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  <w:p w14:paraId="62154C64" w14:textId="77777777" w:rsidR="00070160" w:rsidRPr="009D7437" w:rsidRDefault="00070160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62088A5" w14:textId="77777777" w:rsidR="00070160" w:rsidRPr="00EA7815" w:rsidRDefault="00070160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70680" w14:textId="77777777" w:rsidR="00070160" w:rsidRPr="009D7437" w:rsidRDefault="00070160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14:paraId="393106D6" w14:textId="77777777" w:rsidR="00070160" w:rsidRPr="009D7437" w:rsidRDefault="00070160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(ตามแผน)</w:t>
            </w:r>
          </w:p>
          <w:p w14:paraId="28E00B46" w14:textId="77777777" w:rsidR="00070160" w:rsidRPr="00EA7815" w:rsidRDefault="00070160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D3381" w14:textId="77777777" w:rsidR="00070160" w:rsidRPr="009D7437" w:rsidRDefault="00070160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194DA2C0" w14:textId="77777777" w:rsidR="00070160" w:rsidRPr="009D7437" w:rsidRDefault="00070160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2694CC8" w14:textId="77777777" w:rsidR="00070160" w:rsidRPr="00EA7815" w:rsidRDefault="00070160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374DE" w14:textId="77777777" w:rsidR="00070160" w:rsidRPr="009D7437" w:rsidRDefault="00070160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  <w:p w14:paraId="7B9724D0" w14:textId="77777777" w:rsidR="00070160" w:rsidRPr="00EA7815" w:rsidRDefault="00070160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C3A4B" w14:textId="77777777" w:rsidR="00070160" w:rsidRPr="009D7437" w:rsidRDefault="00070160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  <w:p w14:paraId="03053D78" w14:textId="77777777" w:rsidR="00070160" w:rsidRPr="00EA7815" w:rsidRDefault="00070160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(ปัญหา/อุปสรรค)</w:t>
            </w:r>
          </w:p>
        </w:tc>
      </w:tr>
      <w:tr w:rsidR="00070160" w:rsidRPr="00EA7815" w14:paraId="58ACEA44" w14:textId="77777777" w:rsidTr="009E5356">
        <w:trPr>
          <w:trHeight w:val="44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46F48" w14:textId="77777777" w:rsidR="00070160" w:rsidRPr="00EA7815" w:rsidRDefault="00070160" w:rsidP="009E535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DF127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การบ่งชี้ความรู้ :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93065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 24 กุมภาพันธ์  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27A9F" w14:textId="77777777" w:rsidR="00070160" w:rsidRPr="003130F4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แต่งตั้ง</w:t>
            </w: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คำสั่ง มหาวิทยาลัยเทคโนโลยีราชมงคลล้านนา ลำปาง</w:t>
            </w:r>
          </w:p>
          <w:p w14:paraId="0F66D6D8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  18  / 2564 เรื่อง  แต่งตั้งคณะกรรมการการจัดการความรู้ (</w:t>
            </w:r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KM) </w:t>
            </w:r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  4  กุมภาพันธ์  2564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CCEF8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070160" w:rsidRPr="00EA7815" w14:paraId="0B03652B" w14:textId="77777777" w:rsidTr="009E5356">
        <w:trPr>
          <w:trHeight w:val="5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A41B60" w14:textId="77777777" w:rsidR="00070160" w:rsidRPr="00EA7815" w:rsidRDefault="00070160" w:rsidP="009E535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2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B2890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การสร้างและแสวงหาความรู้ :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FEB5D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 12  พฤษภาคม  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1A76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คณะกรรมการจัดการความรู้ (</w:t>
            </w:r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KM)</w:t>
            </w:r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ประเด็นยุทธศาสตร์ การพัฒนามหาวิทยาลัยเพื่อการเติบโตร่วมกับการพัฒนาประเทศเข้าร่วมประชุมเพื่อปรึกษาหารือหาแนวทางในการจัดกิจกรรมตามประเด็นยุทธศาสตร์</w:t>
            </w:r>
            <w:proofErr w:type="spellStart"/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ในวันพุธ  ที่  5 พฤษภาคม และวันที่ 12  พฤษภาคม  2564   เวลา 13.00 น. ณ ห้องประชุม 1  อาคารอำนวยการ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50C3D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 xml:space="preserve"> </w:t>
            </w:r>
          </w:p>
        </w:tc>
      </w:tr>
      <w:tr w:rsidR="00070160" w:rsidRPr="00EA7815" w14:paraId="27281E4D" w14:textId="77777777" w:rsidTr="009E5356">
        <w:trPr>
          <w:trHeight w:val="55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4CD068" w14:textId="77777777" w:rsidR="00070160" w:rsidRPr="00EA7815" w:rsidRDefault="00070160" w:rsidP="009E535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3D895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การจัดความรู้ให้เป็นระบบ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8ABD0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 12  พฤษภาคม  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E422AE" w14:textId="77777777" w:rsidR="00070160" w:rsidRPr="003130F4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จากขั้นตอนกระบวนการในการค้นหาแนวปฏิบัติที่ดีในประเด็นการจัดการความรู้เรื่อง “เทคนิคการเขียนคู่มือการปฏิบัติงาน” ทำให้เกิดแนวทางปฏิบัติที่ดีที่จะนำไปใช้ดังต่อไปนี้ประเด็นความรู้ 1 ด้านเทคนิคในการเขียนคู่มือในการปฏิบัติงาน</w:t>
            </w:r>
          </w:p>
          <w:p w14:paraId="55133810" w14:textId="77777777" w:rsidR="00070160" w:rsidRPr="003130F4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 ปัญหาอุปสรรคในการเขียนคู่มือการปฏิบัติงาน</w:t>
            </w:r>
          </w:p>
          <w:p w14:paraId="5D5AA942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 ข้อเสนอแนะในการเขียนคู่มือการปฏิบัติงาน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C34F2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070160" w:rsidRPr="00EA7815" w14:paraId="634EFEF1" w14:textId="77777777" w:rsidTr="009E5356">
        <w:trPr>
          <w:trHeight w:val="8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F4983" w14:textId="77777777" w:rsidR="00070160" w:rsidRPr="00EA7815" w:rsidRDefault="00070160" w:rsidP="009E535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4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402C0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การประมวลและกลั่นกรองความรู้ :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FA69A0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 19</w:t>
            </w:r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พฤษภาคม  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B2EBDA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 สามารถสรุปประเด็นสำคัญในการเขียน โดยสามารถบันทึกแนวทางการปฏิบัติที่ดี  ชื่อผลงาน เทคนิคการเขียนคู่มือการปฏิบัติงาน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EE408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070160" w:rsidRPr="00EA7815" w14:paraId="3ED42EF5" w14:textId="77777777" w:rsidTr="009E5356">
        <w:trPr>
          <w:trHeight w:val="56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73D17" w14:textId="77777777" w:rsidR="00070160" w:rsidRPr="00EA7815" w:rsidRDefault="00070160" w:rsidP="009E535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5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F7785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การเข้าถึงความรู้ :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8ECD4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 19</w:t>
            </w:r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พฤษภาคม  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24DBE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นำองค์ความรู้ที่ได้จากการเสวนาแลกเปลี่ยนเรียนรู้เผยแพร่ผ่านเว็บไซต์ของ</w:t>
            </w:r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 xml:space="preserve">มหาวิทยาลัย </w:t>
            </w:r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Line</w:t>
            </w:r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กลุ่ม  </w:t>
            </w:r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Facebook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D4BDE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lastRenderedPageBreak/>
              <w:t> </w:t>
            </w:r>
          </w:p>
        </w:tc>
      </w:tr>
      <w:tr w:rsidR="00070160" w:rsidRPr="00EA7815" w14:paraId="708DA131" w14:textId="77777777" w:rsidTr="009E5356">
        <w:trPr>
          <w:trHeight w:val="5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1A4664" w14:textId="77777777" w:rsidR="00070160" w:rsidRPr="00EA7815" w:rsidRDefault="00070160" w:rsidP="009E535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6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B6A62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การแบ่งปันแลกเปลี่ยนเรียนรู้ :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CF569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 19</w:t>
            </w:r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พฤษภาคม  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FA5BE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การจัดการความรู้เรื่องเทคนิคการเขียนคู่มือการปฏิบัติงาน </w:t>
            </w:r>
            <w:proofErr w:type="spellStart"/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ดํา</w:t>
            </w:r>
            <w:proofErr w:type="spellEnd"/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เนินการโดยการจัดกิจกรรมเติมเต็มความรู้และแลกเปลี่ยนเรียนรู้ แบ่งปันความรู้จนได้องค์ความรู้เกี่ยวกับการจัด</w:t>
            </w:r>
            <w:proofErr w:type="spellStart"/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ทํา</w:t>
            </w:r>
            <w:proofErr w:type="spellEnd"/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คู่มือการปฏิบัติงาน ผลการ</w:t>
            </w:r>
            <w:proofErr w:type="spellStart"/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ดํา</w:t>
            </w:r>
            <w:proofErr w:type="spellEnd"/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เนินการจัดการความรู้ดังกล่าว</w:t>
            </w:r>
            <w:proofErr w:type="spellStart"/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ทํา</w:t>
            </w:r>
            <w:proofErr w:type="spellEnd"/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ให้บุคลากรสายสนับสนุน ได้มีองค์ความรู้ที่สามารถ</w:t>
            </w:r>
            <w:proofErr w:type="spellStart"/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นํา</w:t>
            </w:r>
            <w:proofErr w:type="spellEnd"/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ไปประยุกต์ใช้     ในการจัด</w:t>
            </w:r>
            <w:proofErr w:type="spellStart"/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ทํา</w:t>
            </w:r>
            <w:proofErr w:type="spellEnd"/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คู่มือการปฏิบัติงานในหน้าที่ที่ตนเองรับผิดชอบ การมีคู่มือการปฏิบัติงานช่วยให้สามารถ</w:t>
            </w:r>
            <w:proofErr w:type="spellStart"/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ทํา</w:t>
            </w:r>
            <w:proofErr w:type="spellEnd"/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งานได้ง่ายขึ้น คน</w:t>
            </w:r>
            <w:proofErr w:type="spellStart"/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ทํา</w:t>
            </w:r>
            <w:proofErr w:type="spellEnd"/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งาน "รู้งาน” ผู้บังคับบัญชา “ได้งานมาตรฐานเดียวกัน องค์กรมีประสิทธิภาพ” ผู้รับบริการ   "พึงพอใจ”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659BF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070160" w:rsidRPr="00EA7815" w14:paraId="53B97EBF" w14:textId="77777777" w:rsidTr="009E5356">
        <w:trPr>
          <w:trHeight w:val="41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DC679" w14:textId="77777777" w:rsidR="00070160" w:rsidRPr="00EA7815" w:rsidRDefault="00070160" w:rsidP="009E535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7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3B234" w14:textId="77777777" w:rsidR="00070160" w:rsidRPr="00EA7815" w:rsidRDefault="00070160" w:rsidP="009E5356">
            <w:pPr>
              <w:spacing w:after="3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การเรียนรู้ :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828BE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มิถุนายน2564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FCF2D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130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ได้บันทึกแนวทางการปฏิบัติที่ดี ชื่อผลงาน เทคนิคการเขียนคู่มือการปฏิบัติงาน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BBCD23" w14:textId="77777777" w:rsidR="00070160" w:rsidRPr="00EA7815" w:rsidRDefault="00070160" w:rsidP="009E53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</w:tbl>
    <w:p w14:paraId="0E4046B9" w14:textId="77777777" w:rsidR="00070160" w:rsidRPr="009D7437" w:rsidRDefault="00070160" w:rsidP="0007016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2E5D8CF" w14:textId="77777777" w:rsidR="00070160" w:rsidRDefault="00070160" w:rsidP="0007016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6BB607A" w14:textId="77777777" w:rsidR="00070160" w:rsidRPr="009D7437" w:rsidRDefault="00070160" w:rsidP="00070160">
      <w:pPr>
        <w:rPr>
          <w:rFonts w:ascii="TH SarabunPSK" w:hAnsi="TH SarabunPSK" w:cs="TH SarabunPSK"/>
          <w:b/>
          <w:bCs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</w:rPr>
        <w:t xml:space="preserve">3 </w:t>
      </w:r>
      <w:r w:rsidRPr="009D7437">
        <w:rPr>
          <w:rFonts w:ascii="TH SarabunPSK" w:hAnsi="TH SarabunPSK" w:cs="TH SarabunPSK" w:hint="cs"/>
          <w:b/>
          <w:bCs/>
          <w:cs/>
        </w:rPr>
        <w:t>เอกสารประกอบผลการดำเนินงาน รูปภาพการดำเนินกิจกรรม และ</w:t>
      </w:r>
      <w:r w:rsidRPr="009D7437">
        <w:rPr>
          <w:rFonts w:ascii="TH SarabunPSK" w:hAnsi="TH SarabunPSK" w:cs="TH SarabunPSK" w:hint="cs"/>
          <w:b/>
          <w:bCs/>
        </w:rPr>
        <w:t>/</w:t>
      </w:r>
      <w:r w:rsidRPr="009D7437">
        <w:rPr>
          <w:rFonts w:ascii="TH SarabunPSK" w:hAnsi="TH SarabunPSK" w:cs="TH SarabunPSK" w:hint="cs"/>
          <w:b/>
          <w:bCs/>
          <w:cs/>
        </w:rPr>
        <w:t>หรือเอกสารแนบอื่น</w:t>
      </w:r>
      <w:r w:rsidRPr="009D7437">
        <w:rPr>
          <w:rFonts w:ascii="TH SarabunPSK" w:hAnsi="TH SarabunPSK" w:cs="TH SarabunPSK" w:hint="cs"/>
          <w:b/>
          <w:bCs/>
        </w:rPr>
        <w:t xml:space="preserve"> </w:t>
      </w:r>
      <w:r w:rsidRPr="009D7437">
        <w:rPr>
          <w:rFonts w:ascii="TH SarabunPSK" w:hAnsi="TH SarabunPSK" w:cs="TH SarabunPSK" w:hint="cs"/>
          <w:b/>
          <w:bCs/>
          <w:cs/>
        </w:rPr>
        <w:t>ๆ ที่เกี่ยวข้อง</w:t>
      </w:r>
    </w:p>
    <w:p w14:paraId="6D711C02" w14:textId="77777777" w:rsidR="00070160" w:rsidRDefault="00070160" w:rsidP="00070160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923C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ภาพประกอบการดำเนิน</w:t>
      </w:r>
      <w:r w:rsidRPr="00F923C1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กิจกรรม ครั้งที่ </w:t>
      </w:r>
      <w:r w:rsidRPr="00F923C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274C63F3" w14:textId="77777777" w:rsidR="00070160" w:rsidRDefault="00070160" w:rsidP="00070160">
      <w:pPr>
        <w:tabs>
          <w:tab w:val="left" w:pos="851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จัดกิจกรรมเสวนาแลกเปลี่ยนเรียนรู้การจัดการความรู้ (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</w:rPr>
        <w:t>KM)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ประเด็นด้านประเด็นยุทธศาสตร์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การพัฒนาการบริหารจัดการและการสร้างฐานวัฒนธรรมองค์กร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องค์ความรู้ในการพัฒนาสมรรถนะการปฏิบัติงานเพื่อตอบสนองยุทธศาสตร์และพันธกิจของมหาวิทยาลัยฯ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</w:rPr>
        <w:t>   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ในหัวข้อ “เทคนิคการเขียนคู่มือการปฏิบัติงาน” ในวันพุธ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12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พฤษภาคม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2564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ณ ห้องประชุม 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อาคารอำนวยการ </w:t>
      </w:r>
    </w:p>
    <w:p w14:paraId="38A3386B" w14:textId="77777777" w:rsidR="00070160" w:rsidRDefault="00070160" w:rsidP="00070160">
      <w:pPr>
        <w:pStyle w:val="ListParagraph"/>
        <w:tabs>
          <w:tab w:val="left" w:pos="851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E9F758C" wp14:editId="066D4DC3">
            <wp:simplePos x="0" y="0"/>
            <wp:positionH relativeFrom="margin">
              <wp:posOffset>2931459</wp:posOffset>
            </wp:positionH>
            <wp:positionV relativeFrom="paragraph">
              <wp:posOffset>106082</wp:posOffset>
            </wp:positionV>
            <wp:extent cx="2644140" cy="2282438"/>
            <wp:effectExtent l="0" t="0" r="0" b="3810"/>
            <wp:wrapNone/>
            <wp:docPr id="27" name="Picture 27" descr="https://webs.rmutl.ac.th/assets/upload/gallery/2021/05/gallery_20210517104645_4026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s.rmutl.ac.th/assets/upload/gallery/2021/05/gallery_20210517104645_4026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73" cy="228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A4CD369" wp14:editId="60572501">
            <wp:simplePos x="0" y="0"/>
            <wp:positionH relativeFrom="margin">
              <wp:posOffset>215153</wp:posOffset>
            </wp:positionH>
            <wp:positionV relativeFrom="paragraph">
              <wp:posOffset>110787</wp:posOffset>
            </wp:positionV>
            <wp:extent cx="2653030" cy="2282825"/>
            <wp:effectExtent l="0" t="0" r="1270" b="3175"/>
            <wp:wrapThrough wrapText="bothSides">
              <wp:wrapPolygon edited="0">
                <wp:start x="0" y="0"/>
                <wp:lineTo x="0" y="21510"/>
                <wp:lineTo x="21507" y="21510"/>
                <wp:lineTo x="21507" y="0"/>
                <wp:lineTo x="0" y="0"/>
              </wp:wrapPolygon>
            </wp:wrapThrough>
            <wp:docPr id="26" name="Picture 26" descr="https://webs.rmutl.ac.th/assets/upload/gallery/2021/05/gallery_20210517104644_851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bs.rmutl.ac.th/assets/upload/gallery/2021/05/gallery_20210517104644_85153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84439" w14:textId="77777777" w:rsidR="00070160" w:rsidRPr="004848E3" w:rsidRDefault="00070160" w:rsidP="00070160">
      <w:pPr>
        <w:pStyle w:val="ListParagraph"/>
        <w:tabs>
          <w:tab w:val="left" w:pos="851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01E395E" w14:textId="77777777" w:rsidR="00070160" w:rsidRDefault="00070160" w:rsidP="00070160">
      <w:pPr>
        <w:rPr>
          <w:rFonts w:ascii="TH SarabunPSK" w:hAnsi="TH SarabunPSK" w:cs="TH SarabunPSK"/>
          <w:sz w:val="32"/>
          <w:szCs w:val="32"/>
        </w:rPr>
      </w:pPr>
    </w:p>
    <w:p w14:paraId="228B8BE3" w14:textId="77777777" w:rsidR="00070160" w:rsidRPr="003E7504" w:rsidRDefault="00070160" w:rsidP="00070160">
      <w:pPr>
        <w:rPr>
          <w:rFonts w:ascii="TH SarabunPSK" w:hAnsi="TH SarabunPSK" w:cs="TH SarabunPSK"/>
          <w:sz w:val="16"/>
          <w:szCs w:val="16"/>
        </w:rPr>
      </w:pPr>
    </w:p>
    <w:p w14:paraId="5E825AE8" w14:textId="77777777" w:rsidR="00070160" w:rsidRPr="00951A26" w:rsidRDefault="00070160" w:rsidP="00070160">
      <w:pPr>
        <w:tabs>
          <w:tab w:val="left" w:pos="309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49E65D88" w14:textId="77777777" w:rsidR="00070160" w:rsidRPr="00951A26" w:rsidRDefault="00070160" w:rsidP="00070160">
      <w:pPr>
        <w:rPr>
          <w:rFonts w:ascii="TH SarabunPSK" w:hAnsi="TH SarabunPSK" w:cs="TH SarabunPSK"/>
          <w:sz w:val="32"/>
          <w:szCs w:val="32"/>
        </w:rPr>
      </w:pPr>
    </w:p>
    <w:p w14:paraId="259F0FC9" w14:textId="77777777" w:rsidR="00070160" w:rsidRPr="00951A26" w:rsidRDefault="00070160" w:rsidP="00070160">
      <w:pPr>
        <w:rPr>
          <w:rFonts w:ascii="TH SarabunPSK" w:hAnsi="TH SarabunPSK" w:cs="TH SarabunPSK"/>
          <w:sz w:val="32"/>
          <w:szCs w:val="32"/>
        </w:rPr>
      </w:pPr>
    </w:p>
    <w:p w14:paraId="622D62A4" w14:textId="77777777" w:rsidR="00070160" w:rsidRPr="00951A26" w:rsidRDefault="00070160" w:rsidP="00070160">
      <w:pPr>
        <w:rPr>
          <w:rFonts w:ascii="TH SarabunPSK" w:hAnsi="TH SarabunPSK" w:cs="TH SarabunPSK"/>
          <w:sz w:val="32"/>
          <w:szCs w:val="32"/>
        </w:rPr>
      </w:pPr>
    </w:p>
    <w:p w14:paraId="022E1881" w14:textId="77777777" w:rsidR="00070160" w:rsidRPr="00951A26" w:rsidRDefault="00070160" w:rsidP="00070160">
      <w:pPr>
        <w:rPr>
          <w:rFonts w:ascii="TH SarabunPSK" w:hAnsi="TH SarabunPSK" w:cs="TH SarabunPSK"/>
          <w:sz w:val="32"/>
          <w:szCs w:val="32"/>
        </w:rPr>
      </w:pPr>
    </w:p>
    <w:p w14:paraId="3D6EC80F" w14:textId="77777777" w:rsidR="00070160" w:rsidRPr="008D3914" w:rsidRDefault="00070160" w:rsidP="00070160">
      <w:pPr>
        <w:rPr>
          <w:rFonts w:ascii="TH SarabunPSK" w:hAnsi="TH SarabunPSK" w:cs="TH SarabunPSK"/>
          <w:sz w:val="32"/>
          <w:szCs w:val="32"/>
        </w:rPr>
      </w:pPr>
    </w:p>
    <w:p w14:paraId="5DFDADF5" w14:textId="77777777" w:rsidR="00070160" w:rsidRDefault="00070160" w:rsidP="00070160">
      <w:pPr>
        <w:pStyle w:val="ListParagraph"/>
        <w:tabs>
          <w:tab w:val="left" w:pos="851"/>
        </w:tabs>
        <w:spacing w:after="0" w:line="240" w:lineRule="auto"/>
        <w:ind w:left="108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A338A9B" wp14:editId="76591DB8">
            <wp:simplePos x="0" y="0"/>
            <wp:positionH relativeFrom="margin">
              <wp:posOffset>214630</wp:posOffset>
            </wp:positionH>
            <wp:positionV relativeFrom="paragraph">
              <wp:posOffset>42545</wp:posOffset>
            </wp:positionV>
            <wp:extent cx="2648585" cy="2070735"/>
            <wp:effectExtent l="0" t="0" r="5715" b="0"/>
            <wp:wrapThrough wrapText="bothSides">
              <wp:wrapPolygon edited="0">
                <wp:start x="0" y="0"/>
                <wp:lineTo x="0" y="21461"/>
                <wp:lineTo x="21543" y="21461"/>
                <wp:lineTo x="21543" y="0"/>
                <wp:lineTo x="0" y="0"/>
              </wp:wrapPolygon>
            </wp:wrapThrough>
            <wp:docPr id="4" name="Picture 4" descr="https://webs.rmutl.ac.th/assets/upload/gallery/2021/05/gallery_20210517104645_321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ebs.rmutl.ac.th/assets/upload/gallery/2021/05/gallery_20210517104645_32152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3"/>
                    <a:stretch/>
                  </pic:blipFill>
                  <pic:spPr bwMode="auto">
                    <a:xfrm flipH="1">
                      <a:off x="0" y="0"/>
                      <a:ext cx="2648585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3D60BA3" wp14:editId="5589465A">
            <wp:simplePos x="0" y="0"/>
            <wp:positionH relativeFrom="column">
              <wp:posOffset>2931160</wp:posOffset>
            </wp:positionH>
            <wp:positionV relativeFrom="paragraph">
              <wp:posOffset>42545</wp:posOffset>
            </wp:positionV>
            <wp:extent cx="2644140" cy="2070735"/>
            <wp:effectExtent l="0" t="0" r="0" b="0"/>
            <wp:wrapThrough wrapText="bothSides">
              <wp:wrapPolygon edited="0">
                <wp:start x="0" y="0"/>
                <wp:lineTo x="0" y="21461"/>
                <wp:lineTo x="21476" y="21461"/>
                <wp:lineTo x="21476" y="0"/>
                <wp:lineTo x="0" y="0"/>
              </wp:wrapPolygon>
            </wp:wrapThrough>
            <wp:docPr id="28" name="Picture 28" descr="https://webs.rmutl.ac.th/assets/upload/gallery/2021/05/gallery_20210517104645_7717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ebs.rmutl.ac.th/assets/upload/gallery/2021/05/gallery_20210517104645_77176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77DEC" w14:textId="77777777" w:rsidR="00070160" w:rsidRDefault="00070160" w:rsidP="00070160">
      <w:pPr>
        <w:pStyle w:val="ListParagraph"/>
        <w:tabs>
          <w:tab w:val="left" w:pos="851"/>
        </w:tabs>
        <w:spacing w:after="0" w:line="240" w:lineRule="auto"/>
        <w:ind w:left="108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14:paraId="0276B27C" w14:textId="77777777" w:rsidR="00070160" w:rsidRDefault="00070160" w:rsidP="00070160">
      <w:pPr>
        <w:pStyle w:val="ListParagraph"/>
        <w:tabs>
          <w:tab w:val="left" w:pos="851"/>
        </w:tabs>
        <w:spacing w:after="0" w:line="240" w:lineRule="auto"/>
        <w:ind w:left="108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14:paraId="1EA9FA2B" w14:textId="77777777" w:rsidR="00070160" w:rsidRDefault="00070160" w:rsidP="00070160">
      <w:pPr>
        <w:pStyle w:val="ListParagraph"/>
        <w:tabs>
          <w:tab w:val="left" w:pos="851"/>
        </w:tabs>
        <w:spacing w:after="0" w:line="240" w:lineRule="auto"/>
        <w:ind w:left="108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14:paraId="79EF0329" w14:textId="77777777" w:rsidR="00070160" w:rsidRDefault="00070160" w:rsidP="00070160">
      <w:pPr>
        <w:pStyle w:val="ListParagraph"/>
        <w:tabs>
          <w:tab w:val="left" w:pos="851"/>
        </w:tabs>
        <w:spacing w:after="0" w:line="240" w:lineRule="auto"/>
        <w:ind w:left="108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14:paraId="61592DEF" w14:textId="77777777" w:rsidR="00070160" w:rsidRDefault="00070160" w:rsidP="00070160">
      <w:pPr>
        <w:pStyle w:val="ListParagraph"/>
        <w:tabs>
          <w:tab w:val="left" w:pos="851"/>
        </w:tabs>
        <w:spacing w:after="0" w:line="240" w:lineRule="auto"/>
        <w:ind w:left="108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14:paraId="35441559" w14:textId="77777777" w:rsidR="00070160" w:rsidRDefault="00070160" w:rsidP="00070160">
      <w:pPr>
        <w:pStyle w:val="ListParagraph"/>
        <w:tabs>
          <w:tab w:val="left" w:pos="851"/>
        </w:tabs>
        <w:spacing w:after="0" w:line="240" w:lineRule="auto"/>
        <w:ind w:left="108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14:paraId="0FF3C3E9" w14:textId="77777777" w:rsidR="00070160" w:rsidRDefault="00070160" w:rsidP="00070160">
      <w:pPr>
        <w:pStyle w:val="ListParagraph"/>
        <w:tabs>
          <w:tab w:val="left" w:pos="851"/>
        </w:tabs>
        <w:spacing w:after="0" w:line="240" w:lineRule="auto"/>
        <w:ind w:left="108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14:paraId="15AF8D8D" w14:textId="77777777" w:rsidR="00070160" w:rsidRDefault="00070160" w:rsidP="00070160">
      <w:pPr>
        <w:pStyle w:val="ListParagraph"/>
        <w:tabs>
          <w:tab w:val="left" w:pos="851"/>
        </w:tabs>
        <w:spacing w:after="0" w:line="240" w:lineRule="auto"/>
        <w:ind w:left="108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14:paraId="014A174A" w14:textId="77777777" w:rsidR="00070160" w:rsidRDefault="00070160" w:rsidP="00070160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14:paraId="5BB3B725" w14:textId="77777777" w:rsidR="00070160" w:rsidRDefault="00070160" w:rsidP="00070160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14:paraId="6251D36E" w14:textId="77777777" w:rsidR="00070160" w:rsidRDefault="00070160" w:rsidP="00070160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14:paraId="598DBE17" w14:textId="77777777" w:rsidR="00070160" w:rsidRDefault="00070160" w:rsidP="00070160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14:paraId="12E39952" w14:textId="77777777" w:rsidR="00070160" w:rsidRDefault="00070160" w:rsidP="00070160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14:paraId="2F972764" w14:textId="77777777" w:rsidR="00070160" w:rsidRDefault="00070160" w:rsidP="00070160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14:paraId="2033D0EC" w14:textId="77777777" w:rsidR="00070160" w:rsidRDefault="00070160" w:rsidP="00070160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14:paraId="597D0D33" w14:textId="77777777" w:rsidR="00070160" w:rsidRDefault="00070160" w:rsidP="00070160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14:paraId="45E358FE" w14:textId="77777777" w:rsidR="00070160" w:rsidRDefault="00070160" w:rsidP="00070160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14:paraId="69C18FD8" w14:textId="77777777" w:rsidR="00070160" w:rsidRDefault="00070160" w:rsidP="00070160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14:paraId="55281BEB" w14:textId="77777777" w:rsidR="00070160" w:rsidRDefault="00070160" w:rsidP="00070160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14:paraId="0AD60DC7" w14:textId="41B8447C" w:rsidR="00070160" w:rsidRPr="008D3914" w:rsidRDefault="00070160" w:rsidP="00070160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24"/>
          <w:szCs w:val="32"/>
          <w:cs/>
        </w:rPr>
        <w:lastRenderedPageBreak/>
        <w:t>ภาพประกอบ</w:t>
      </w:r>
      <w:r w:rsidRPr="007F125A">
        <w:rPr>
          <w:rFonts w:ascii="TH SarabunPSK" w:hAnsi="TH SarabunPSK" w:cs="TH SarabunPSK" w:hint="cs"/>
          <w:b/>
          <w:bCs/>
          <w:color w:val="000000" w:themeColor="text1"/>
          <w:sz w:val="24"/>
          <w:szCs w:val="32"/>
          <w:cs/>
        </w:rPr>
        <w:t>การดำเนิน</w:t>
      </w:r>
      <w:r w:rsidRPr="007F125A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 xml:space="preserve">กิจกรรม ครั้งที่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</w:p>
    <w:p w14:paraId="50DB3D92" w14:textId="77777777" w:rsidR="00070160" w:rsidRDefault="00070160" w:rsidP="00070160">
      <w:pPr>
        <w:pStyle w:val="ListParagraph"/>
        <w:tabs>
          <w:tab w:val="left" w:pos="851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จัดกิจกรรมเสวนาแลกเปลี่ยนเรียนรู้การจัดการความรู้ (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</w:rPr>
        <w:t>KM)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ประเด็นด้านประเด็นยุทธศาสตร์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การพัฒนาการบริหารจัดการและการสร้างฐานวัฒนธรรมองค์กร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องค์ความรู้ในการพัฒนาสมรรถนะการปฏิบัติงานเพื่อตอบสนองยุทธศาสตร์และพันธกิจของมหาวิทยาลัยฯ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</w:rPr>
        <w:t>   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ในหัวข้อ “เทคนิคการเขียนคู่มือการปฏิบัติงาน” ในวันพุธ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19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พฤษภาคม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2564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ณ ห้องประชุม 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อาคารอำนวยการ </w:t>
      </w:r>
    </w:p>
    <w:p w14:paraId="05D5DF50" w14:textId="77777777" w:rsidR="00070160" w:rsidRPr="00375529" w:rsidRDefault="00070160" w:rsidP="00070160">
      <w:pPr>
        <w:rPr>
          <w:rFonts w:ascii="TH SarabunPSK" w:hAnsi="TH SarabunPSK" w:cs="TH SarabunPSK"/>
          <w:sz w:val="32"/>
          <w:szCs w:val="32"/>
          <w:cs/>
        </w:rPr>
      </w:pPr>
      <w:r w:rsidRPr="009659B5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5408" behindDoc="1" locked="0" layoutInCell="1" allowOverlap="1" wp14:anchorId="0E5CD83E" wp14:editId="1AE08B6E">
            <wp:simplePos x="0" y="0"/>
            <wp:positionH relativeFrom="margin">
              <wp:posOffset>3000375</wp:posOffset>
            </wp:positionH>
            <wp:positionV relativeFrom="paragraph">
              <wp:posOffset>106459</wp:posOffset>
            </wp:positionV>
            <wp:extent cx="2772461" cy="2222500"/>
            <wp:effectExtent l="0" t="0" r="8890" b="6350"/>
            <wp:wrapNone/>
            <wp:docPr id="3" name="Picture 3" descr="D:\work1\กองการศึกษา2558\โครงการ_km_มทร.ล้านนาลำปาง\งานkmปี2564\KMสายสนับสนุน\ครั้งที่2-19พค.64\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1\กองการศึกษา2558\โครงการ_km_มทร.ล้านนาลำปาง\งานkmปี2564\KMสายสนับสนุน\ครั้งที่2-19พค.64\32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61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4B5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3351CAB0" wp14:editId="63D97F9A">
            <wp:simplePos x="0" y="0"/>
            <wp:positionH relativeFrom="margin">
              <wp:posOffset>22860</wp:posOffset>
            </wp:positionH>
            <wp:positionV relativeFrom="paragraph">
              <wp:posOffset>90693</wp:posOffset>
            </wp:positionV>
            <wp:extent cx="2917977" cy="2237130"/>
            <wp:effectExtent l="0" t="0" r="0" b="0"/>
            <wp:wrapNone/>
            <wp:docPr id="10" name="Picture 10" descr="D:\work1\กองการศึกษา2558\โครงการ_km_มทร.ล้านนาลำปาง\งานkmปี2564\KMสายสนับสนุน\ครั้งที่2-19พค.64\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1\กองการศึกษา2558\โครงการ_km_มทร.ล้านนาลำปาง\งานkmปี2564\KMสายสนับสนุน\ครั้งที่2-19พค.64\32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977" cy="22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4A84C" w14:textId="77777777" w:rsidR="00070160" w:rsidRPr="00375529" w:rsidRDefault="00070160" w:rsidP="00070160">
      <w:pPr>
        <w:rPr>
          <w:rFonts w:ascii="TH SarabunPSK" w:hAnsi="TH SarabunPSK" w:cs="TH SarabunPSK"/>
          <w:sz w:val="32"/>
          <w:szCs w:val="32"/>
          <w:cs/>
        </w:rPr>
      </w:pPr>
    </w:p>
    <w:p w14:paraId="77195A33" w14:textId="77777777" w:rsidR="00070160" w:rsidRPr="00375529" w:rsidRDefault="00070160" w:rsidP="00070160">
      <w:pPr>
        <w:rPr>
          <w:rFonts w:ascii="TH SarabunPSK" w:hAnsi="TH SarabunPSK" w:cs="TH SarabunPSK"/>
          <w:sz w:val="32"/>
          <w:szCs w:val="32"/>
          <w:cs/>
        </w:rPr>
      </w:pPr>
    </w:p>
    <w:p w14:paraId="22A65AA1" w14:textId="77777777" w:rsidR="00070160" w:rsidRPr="00375529" w:rsidRDefault="00070160" w:rsidP="00070160">
      <w:pPr>
        <w:rPr>
          <w:rFonts w:ascii="TH SarabunPSK" w:hAnsi="TH SarabunPSK" w:cs="TH SarabunPSK"/>
          <w:sz w:val="32"/>
          <w:szCs w:val="32"/>
          <w:cs/>
        </w:rPr>
      </w:pPr>
    </w:p>
    <w:p w14:paraId="62EF8EF4" w14:textId="77777777" w:rsidR="00070160" w:rsidRPr="00375529" w:rsidRDefault="00070160" w:rsidP="00070160">
      <w:pPr>
        <w:rPr>
          <w:rFonts w:ascii="TH SarabunPSK" w:hAnsi="TH SarabunPSK" w:cs="TH SarabunPSK"/>
          <w:sz w:val="32"/>
          <w:szCs w:val="32"/>
          <w:cs/>
        </w:rPr>
      </w:pPr>
    </w:p>
    <w:p w14:paraId="1B4C16E3" w14:textId="77777777" w:rsidR="00070160" w:rsidRPr="00375529" w:rsidRDefault="00070160" w:rsidP="00070160">
      <w:pPr>
        <w:rPr>
          <w:rFonts w:ascii="TH SarabunPSK" w:hAnsi="TH SarabunPSK" w:cs="TH SarabunPSK"/>
          <w:sz w:val="32"/>
          <w:szCs w:val="32"/>
          <w:cs/>
        </w:rPr>
      </w:pPr>
    </w:p>
    <w:p w14:paraId="5116B9B0" w14:textId="77777777" w:rsidR="00070160" w:rsidRPr="00375529" w:rsidRDefault="00070160" w:rsidP="00070160">
      <w:pPr>
        <w:rPr>
          <w:rFonts w:ascii="TH SarabunPSK" w:hAnsi="TH SarabunPSK" w:cs="TH SarabunPSK"/>
          <w:sz w:val="32"/>
          <w:szCs w:val="32"/>
          <w:cs/>
        </w:rPr>
      </w:pPr>
    </w:p>
    <w:p w14:paraId="6FDE69C1" w14:textId="77777777" w:rsidR="00070160" w:rsidRPr="00375529" w:rsidRDefault="00070160" w:rsidP="00070160">
      <w:pPr>
        <w:rPr>
          <w:rFonts w:ascii="TH SarabunPSK" w:hAnsi="TH SarabunPSK" w:cs="TH SarabunPSK"/>
          <w:sz w:val="32"/>
          <w:szCs w:val="32"/>
          <w:cs/>
        </w:rPr>
      </w:pPr>
    </w:p>
    <w:p w14:paraId="428C02A1" w14:textId="77777777" w:rsidR="00070160" w:rsidRPr="00375529" w:rsidRDefault="00070160" w:rsidP="00070160">
      <w:pPr>
        <w:rPr>
          <w:rFonts w:ascii="TH SarabunPSK" w:hAnsi="TH SarabunPSK" w:cs="TH SarabunPSK"/>
          <w:sz w:val="32"/>
          <w:szCs w:val="32"/>
          <w:cs/>
        </w:rPr>
      </w:pPr>
    </w:p>
    <w:p w14:paraId="104DBB86" w14:textId="77777777" w:rsidR="00070160" w:rsidRPr="00375529" w:rsidRDefault="00070160" w:rsidP="00070160">
      <w:pPr>
        <w:rPr>
          <w:rFonts w:ascii="TH SarabunPSK" w:hAnsi="TH SarabunPSK" w:cs="TH SarabunPSK"/>
          <w:sz w:val="32"/>
          <w:szCs w:val="32"/>
          <w:cs/>
        </w:rPr>
      </w:pPr>
      <w:r w:rsidRPr="009659B5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7456" behindDoc="1" locked="0" layoutInCell="1" allowOverlap="1" wp14:anchorId="2A012398" wp14:editId="08BF403C">
            <wp:simplePos x="0" y="0"/>
            <wp:positionH relativeFrom="margin">
              <wp:posOffset>3003176</wp:posOffset>
            </wp:positionH>
            <wp:positionV relativeFrom="paragraph">
              <wp:posOffset>29397</wp:posOffset>
            </wp:positionV>
            <wp:extent cx="2772410" cy="2318385"/>
            <wp:effectExtent l="0" t="0" r="0" b="5715"/>
            <wp:wrapNone/>
            <wp:docPr id="11" name="Picture 11" descr="D:\work1\กองการศึกษา2558\โครงการ_km_มทร.ล้านนาลำปาง\งานkmปี2564\KMสายสนับสนุน\ครั้งที่2-19พค.64\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1\กองการศึกษา2558\โครงการ_km_มทร.ล้านนาลำปาง\งานkmปี2564\KMสายสนับสนุน\ครั้งที่2-19พค.64\3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48"/>
                    <a:stretch/>
                  </pic:blipFill>
                  <pic:spPr bwMode="auto">
                    <a:xfrm>
                      <a:off x="0" y="0"/>
                      <a:ext cx="277241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59B5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6432" behindDoc="1" locked="0" layoutInCell="1" allowOverlap="1" wp14:anchorId="2C0FF240" wp14:editId="7ACD3A6B">
            <wp:simplePos x="0" y="0"/>
            <wp:positionH relativeFrom="margin">
              <wp:posOffset>26894</wp:posOffset>
            </wp:positionH>
            <wp:positionV relativeFrom="paragraph">
              <wp:posOffset>29375</wp:posOffset>
            </wp:positionV>
            <wp:extent cx="2917825" cy="2285871"/>
            <wp:effectExtent l="0" t="0" r="3175" b="635"/>
            <wp:wrapNone/>
            <wp:docPr id="12" name="Picture 12" descr="D:\work1\กองการศึกษา2558\โครงการ_km_มทร.ล้านนาลำปาง\งานkmปี2564\KMสายสนับสนุน\ครั้งที่2-19พค.64\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1\กองการศึกษา2558\โครงการ_km_มทร.ล้านนาลำปาง\งานkmปี2564\KMสายสนับสนุน\ครั้งที่2-19พค.64\32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03" cy="228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FBFC6" w14:textId="77777777" w:rsidR="00070160" w:rsidRPr="00375529" w:rsidRDefault="00070160" w:rsidP="00070160">
      <w:pPr>
        <w:rPr>
          <w:rFonts w:ascii="TH SarabunPSK" w:hAnsi="TH SarabunPSK" w:cs="TH SarabunPSK"/>
          <w:sz w:val="32"/>
          <w:szCs w:val="32"/>
          <w:cs/>
        </w:rPr>
      </w:pPr>
    </w:p>
    <w:p w14:paraId="0A0CDC56" w14:textId="77777777" w:rsidR="00070160" w:rsidRPr="00375529" w:rsidRDefault="00070160" w:rsidP="00070160">
      <w:pPr>
        <w:rPr>
          <w:rFonts w:ascii="TH SarabunPSK" w:hAnsi="TH SarabunPSK" w:cs="TH SarabunPSK"/>
          <w:sz w:val="32"/>
          <w:szCs w:val="32"/>
          <w:cs/>
        </w:rPr>
      </w:pPr>
    </w:p>
    <w:p w14:paraId="2A6D74B5" w14:textId="77777777" w:rsidR="00070160" w:rsidRPr="00375529" w:rsidRDefault="00070160" w:rsidP="00070160">
      <w:pPr>
        <w:rPr>
          <w:rFonts w:ascii="TH SarabunPSK" w:hAnsi="TH SarabunPSK" w:cs="TH SarabunPSK"/>
          <w:sz w:val="32"/>
          <w:szCs w:val="32"/>
          <w:cs/>
        </w:rPr>
      </w:pPr>
    </w:p>
    <w:p w14:paraId="442316B3" w14:textId="77777777" w:rsidR="00070160" w:rsidRPr="00375529" w:rsidRDefault="00070160" w:rsidP="00070160">
      <w:pPr>
        <w:rPr>
          <w:rFonts w:ascii="TH SarabunPSK" w:hAnsi="TH SarabunPSK" w:cs="TH SarabunPSK"/>
          <w:sz w:val="32"/>
          <w:szCs w:val="32"/>
          <w:cs/>
        </w:rPr>
      </w:pPr>
    </w:p>
    <w:p w14:paraId="112AADCB" w14:textId="77777777" w:rsidR="00070160" w:rsidRPr="00375529" w:rsidRDefault="00070160" w:rsidP="00070160">
      <w:pPr>
        <w:rPr>
          <w:rFonts w:ascii="TH SarabunPSK" w:hAnsi="TH SarabunPSK" w:cs="TH SarabunPSK"/>
          <w:sz w:val="32"/>
          <w:szCs w:val="32"/>
          <w:cs/>
        </w:rPr>
      </w:pPr>
    </w:p>
    <w:p w14:paraId="2D59F347" w14:textId="77777777" w:rsidR="00070160" w:rsidRPr="00375529" w:rsidRDefault="00070160" w:rsidP="00070160">
      <w:pPr>
        <w:rPr>
          <w:rFonts w:ascii="TH SarabunPSK" w:hAnsi="TH SarabunPSK" w:cs="TH SarabunPSK"/>
          <w:sz w:val="32"/>
          <w:szCs w:val="32"/>
          <w:cs/>
        </w:rPr>
      </w:pPr>
    </w:p>
    <w:p w14:paraId="6ED6BCE9" w14:textId="77777777" w:rsidR="00070160" w:rsidRPr="00375529" w:rsidRDefault="00070160" w:rsidP="00070160">
      <w:pPr>
        <w:rPr>
          <w:rFonts w:ascii="TH SarabunPSK" w:hAnsi="TH SarabunPSK" w:cs="TH SarabunPSK"/>
          <w:sz w:val="32"/>
          <w:szCs w:val="32"/>
          <w:cs/>
        </w:rPr>
      </w:pPr>
    </w:p>
    <w:p w14:paraId="3F1A39D8" w14:textId="77777777" w:rsidR="00070160" w:rsidRPr="00375529" w:rsidRDefault="00070160" w:rsidP="00070160">
      <w:pPr>
        <w:rPr>
          <w:rFonts w:ascii="TH SarabunPSK" w:hAnsi="TH SarabunPSK" w:cs="TH SarabunPSK"/>
          <w:sz w:val="32"/>
          <w:szCs w:val="32"/>
          <w:cs/>
        </w:rPr>
      </w:pPr>
    </w:p>
    <w:p w14:paraId="6C29EF67" w14:textId="77777777" w:rsidR="00070160" w:rsidRPr="00375529" w:rsidRDefault="00070160" w:rsidP="00070160">
      <w:pPr>
        <w:rPr>
          <w:rFonts w:ascii="TH SarabunPSK" w:hAnsi="TH SarabunPSK" w:cs="TH SarabunPSK"/>
          <w:sz w:val="32"/>
          <w:szCs w:val="32"/>
          <w:cs/>
        </w:rPr>
      </w:pPr>
      <w:r w:rsidRPr="009659B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2E470B6A" wp14:editId="768DB4C0">
            <wp:simplePos x="0" y="0"/>
            <wp:positionH relativeFrom="margin">
              <wp:posOffset>1004573</wp:posOffset>
            </wp:positionH>
            <wp:positionV relativeFrom="paragraph">
              <wp:posOffset>26595</wp:posOffset>
            </wp:positionV>
            <wp:extent cx="3963551" cy="2052918"/>
            <wp:effectExtent l="0" t="0" r="0" b="5080"/>
            <wp:wrapNone/>
            <wp:docPr id="9" name="Picture 9" descr="D:\work1\กองการศึกษา2558\โครงการ_km_มทร.ล้านนาลำปาง\งานkmปี2564\KMสายสนับสนุน\ครั้งที่2-19พค.64\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ork1\กองการศึกษา2558\โครงการ_km_มทร.ล้านนาลำปาง\งานkmปี2564\KMสายสนับสนุน\ครั้งที่2-19พค.64\3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2" b="7095"/>
                    <a:stretch/>
                  </pic:blipFill>
                  <pic:spPr bwMode="auto">
                    <a:xfrm>
                      <a:off x="0" y="0"/>
                      <a:ext cx="3963551" cy="205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23DC1" w14:textId="77777777" w:rsidR="00070160" w:rsidRPr="00375529" w:rsidRDefault="00070160" w:rsidP="00070160">
      <w:pPr>
        <w:rPr>
          <w:rFonts w:ascii="TH SarabunPSK" w:hAnsi="TH SarabunPSK" w:cs="TH SarabunPSK"/>
          <w:sz w:val="32"/>
          <w:szCs w:val="32"/>
          <w:cs/>
        </w:rPr>
      </w:pPr>
    </w:p>
    <w:p w14:paraId="5F97C7FD" w14:textId="77777777" w:rsidR="00070160" w:rsidRPr="00375529" w:rsidRDefault="00070160" w:rsidP="00070160">
      <w:pPr>
        <w:rPr>
          <w:rFonts w:ascii="TH SarabunPSK" w:hAnsi="TH SarabunPSK" w:cs="TH SarabunPSK"/>
          <w:sz w:val="32"/>
          <w:szCs w:val="32"/>
          <w:cs/>
        </w:rPr>
      </w:pPr>
    </w:p>
    <w:p w14:paraId="5CE01B8F" w14:textId="77777777" w:rsidR="00070160" w:rsidRDefault="00070160" w:rsidP="00070160">
      <w:pPr>
        <w:tabs>
          <w:tab w:val="left" w:pos="35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1C8E374F" w14:textId="77777777" w:rsidR="00070160" w:rsidRDefault="00070160" w:rsidP="00070160">
      <w:pPr>
        <w:tabs>
          <w:tab w:val="left" w:pos="3525"/>
        </w:tabs>
        <w:rPr>
          <w:rFonts w:ascii="TH SarabunPSK" w:hAnsi="TH SarabunPSK" w:cs="TH SarabunPSK"/>
          <w:sz w:val="32"/>
          <w:szCs w:val="32"/>
        </w:rPr>
      </w:pPr>
    </w:p>
    <w:p w14:paraId="16EC9CEE" w14:textId="77777777" w:rsidR="00070160" w:rsidRDefault="00070160" w:rsidP="00070160">
      <w:pPr>
        <w:tabs>
          <w:tab w:val="left" w:pos="3525"/>
        </w:tabs>
        <w:rPr>
          <w:rFonts w:ascii="TH SarabunPSK" w:hAnsi="TH SarabunPSK" w:cs="TH SarabunPSK"/>
          <w:sz w:val="32"/>
          <w:szCs w:val="32"/>
        </w:rPr>
      </w:pPr>
    </w:p>
    <w:p w14:paraId="0E4D1807" w14:textId="77777777" w:rsidR="00070160" w:rsidRPr="00F923C1" w:rsidRDefault="00070160" w:rsidP="0007016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9ADD1FA" w14:textId="77777777" w:rsidR="00070160" w:rsidRPr="00070160" w:rsidRDefault="00070160" w:rsidP="00C1776B">
      <w:pPr>
        <w:jc w:val="center"/>
        <w:rPr>
          <w:rFonts w:ascii="TH SarabunPSK" w:hAnsi="TH SarabunPSK" w:cs="TH SarabunPSK" w:hint="cs"/>
        </w:rPr>
      </w:pPr>
    </w:p>
    <w:sectPr w:rsidR="00070160" w:rsidRPr="00070160" w:rsidSect="00997040">
      <w:pgSz w:w="12240" w:h="15840"/>
      <w:pgMar w:top="1440" w:right="1440" w:bottom="105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931"/>
    <w:rsid w:val="00070160"/>
    <w:rsid w:val="00116320"/>
    <w:rsid w:val="002942B8"/>
    <w:rsid w:val="00296931"/>
    <w:rsid w:val="002D6652"/>
    <w:rsid w:val="0031262A"/>
    <w:rsid w:val="003564A5"/>
    <w:rsid w:val="00386677"/>
    <w:rsid w:val="007530DA"/>
    <w:rsid w:val="00846AC0"/>
    <w:rsid w:val="00997040"/>
    <w:rsid w:val="009D7437"/>
    <w:rsid w:val="009E1747"/>
    <w:rsid w:val="00BA71F9"/>
    <w:rsid w:val="00BB1512"/>
    <w:rsid w:val="00BE0F28"/>
    <w:rsid w:val="00C1776B"/>
    <w:rsid w:val="00DA23CB"/>
    <w:rsid w:val="00E126A0"/>
    <w:rsid w:val="00F03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FF858"/>
  <w15:chartTrackingRefBased/>
  <w15:docId w15:val="{734370A2-241B-4541-AF0A-E0FD98410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96931"/>
    <w:pPr>
      <w:tabs>
        <w:tab w:val="center" w:pos="4153"/>
        <w:tab w:val="right" w:pos="8306"/>
      </w:tabs>
    </w:pPr>
    <w:rPr>
      <w:rFonts w:ascii="Cordia New" w:eastAsia="Cordia New" w:hAnsi="Cordia New"/>
      <w:sz w:val="28"/>
      <w:szCs w:val="28"/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296931"/>
    <w:rPr>
      <w:rFonts w:ascii="Cordia New" w:eastAsia="Cordia New" w:hAnsi="Cordia New" w:cs="Angsana New"/>
      <w:sz w:val="28"/>
      <w:szCs w:val="28"/>
      <w:lang w:val="x-none" w:eastAsia="x-none"/>
    </w:rPr>
  </w:style>
  <w:style w:type="paragraph" w:styleId="ListParagraph">
    <w:name w:val="List Paragraph"/>
    <w:basedOn w:val="Normal"/>
    <w:uiPriority w:val="34"/>
    <w:qFormat/>
    <w:rsid w:val="00070160"/>
    <w:pPr>
      <w:spacing w:after="160" w:line="259" w:lineRule="auto"/>
      <w:ind w:left="720"/>
      <w:contextualSpacing/>
    </w:pPr>
    <w:rPr>
      <w:rFonts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1700</Words>
  <Characters>9692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ratchapong horchairat</cp:lastModifiedBy>
  <cp:revision>2</cp:revision>
  <dcterms:created xsi:type="dcterms:W3CDTF">2021-10-03T10:38:00Z</dcterms:created>
  <dcterms:modified xsi:type="dcterms:W3CDTF">2021-10-03T10:38:00Z</dcterms:modified>
</cp:coreProperties>
</file>