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D4DA5" w14:textId="3E15BF04" w:rsidR="00BE07F0" w:rsidRPr="008810AC" w:rsidRDefault="00BE07F0" w:rsidP="008810AC">
      <w:pPr>
        <w:spacing w:after="0" w:line="360" w:lineRule="exact"/>
        <w:rPr>
          <w:rFonts w:ascii="TH Sarabun New" w:hAnsi="TH Sarabun New" w:cs="TH Sarabun New"/>
          <w:b/>
          <w:bCs/>
          <w:sz w:val="28"/>
        </w:rPr>
      </w:pPr>
      <w:bookmarkStart w:id="0" w:name="_GoBack"/>
      <w:bookmarkEnd w:id="0"/>
      <w:r w:rsidRPr="008810AC">
        <w:rPr>
          <w:rFonts w:ascii="TH Sarabun New" w:hAnsi="TH Sarabun New" w:cs="TH Sarabun New"/>
          <w:b/>
          <w:bCs/>
          <w:sz w:val="28"/>
        </w:rPr>
        <w:t>Sugunya Ruangjaroon</w:t>
      </w:r>
      <w:r w:rsidRPr="008810AC">
        <w:rPr>
          <w:rFonts w:ascii="TH Sarabun New" w:hAnsi="TH Sarabun New" w:cs="TH Sarabun New"/>
          <w:b/>
          <w:bCs/>
          <w:sz w:val="28"/>
          <w:cs/>
        </w:rPr>
        <w:t xml:space="preserve"> </w:t>
      </w:r>
    </w:p>
    <w:p w14:paraId="3067E6CB" w14:textId="243BEA39" w:rsidR="00B42652" w:rsidRPr="008810AC" w:rsidRDefault="007D5C58" w:rsidP="008810AC">
      <w:pPr>
        <w:spacing w:after="0" w:line="360" w:lineRule="exact"/>
        <w:jc w:val="center"/>
        <w:rPr>
          <w:rFonts w:ascii="TH Sarabun New" w:hAnsi="TH Sarabun New" w:cs="TH Sarabun New"/>
          <w:b/>
          <w:bCs/>
          <w:sz w:val="28"/>
        </w:rPr>
      </w:pPr>
      <w:r w:rsidRPr="008810AC">
        <w:rPr>
          <w:rFonts w:ascii="TH Sarabun New" w:hAnsi="TH Sarabun New" w:cs="TH Sarabun New"/>
          <w:b/>
          <w:bCs/>
          <w:sz w:val="28"/>
        </w:rPr>
        <w:t>Fundamentals of Assessment</w:t>
      </w:r>
      <w:r w:rsidR="00C42FF7" w:rsidRPr="008810AC">
        <w:rPr>
          <w:rFonts w:ascii="TH Sarabun New" w:hAnsi="TH Sarabun New" w:cs="TH Sarabun New"/>
          <w:b/>
          <w:bCs/>
          <w:sz w:val="28"/>
          <w:cs/>
        </w:rPr>
        <w:t xml:space="preserve">: </w:t>
      </w:r>
      <w:r w:rsidRPr="008810AC">
        <w:rPr>
          <w:rFonts w:ascii="TH Sarabun New" w:hAnsi="TH Sarabun New" w:cs="TH Sarabun New"/>
          <w:b/>
          <w:bCs/>
          <w:sz w:val="28"/>
        </w:rPr>
        <w:t>Pre</w:t>
      </w:r>
      <w:r w:rsidRPr="008810AC">
        <w:rPr>
          <w:rFonts w:ascii="TH Sarabun New" w:hAnsi="TH Sarabun New" w:cs="TH Sarabun New"/>
          <w:b/>
          <w:bCs/>
          <w:sz w:val="28"/>
          <w:cs/>
        </w:rPr>
        <w:t>-</w:t>
      </w:r>
      <w:r w:rsidRPr="008810AC">
        <w:rPr>
          <w:rFonts w:ascii="TH Sarabun New" w:hAnsi="TH Sarabun New" w:cs="TH Sarabun New"/>
          <w:b/>
          <w:bCs/>
          <w:sz w:val="28"/>
        </w:rPr>
        <w:t>Test</w:t>
      </w:r>
      <w:r w:rsidR="007468BB" w:rsidRPr="008810AC">
        <w:rPr>
          <w:rFonts w:ascii="TH Sarabun New" w:hAnsi="TH Sarabun New" w:cs="TH Sarabun New"/>
          <w:b/>
          <w:bCs/>
          <w:sz w:val="28"/>
          <w:cs/>
        </w:rPr>
        <w:t>/</w:t>
      </w:r>
      <w:r w:rsidRPr="008810AC">
        <w:rPr>
          <w:rFonts w:ascii="TH Sarabun New" w:hAnsi="TH Sarabun New" w:cs="TH Sarabun New"/>
          <w:b/>
          <w:bCs/>
          <w:sz w:val="28"/>
        </w:rPr>
        <w:t>Post</w:t>
      </w:r>
      <w:r w:rsidRPr="008810AC">
        <w:rPr>
          <w:rFonts w:ascii="TH Sarabun New" w:hAnsi="TH Sarabun New" w:cs="TH Sarabun New"/>
          <w:b/>
          <w:bCs/>
          <w:sz w:val="28"/>
          <w:cs/>
        </w:rPr>
        <w:t>-</w:t>
      </w:r>
      <w:r w:rsidRPr="008810AC">
        <w:rPr>
          <w:rFonts w:ascii="TH Sarabun New" w:hAnsi="TH Sarabun New" w:cs="TH Sarabun New"/>
          <w:b/>
          <w:bCs/>
          <w:sz w:val="28"/>
        </w:rPr>
        <w:t>Test</w:t>
      </w:r>
    </w:p>
    <w:p w14:paraId="01B17A24" w14:textId="5CCF207B" w:rsidR="007D5C58" w:rsidRPr="008810AC" w:rsidRDefault="007D5C58" w:rsidP="008810AC">
      <w:pPr>
        <w:spacing w:after="0" w:line="360" w:lineRule="exact"/>
        <w:rPr>
          <w:rFonts w:ascii="TH Sarabun New" w:hAnsi="TH Sarabun New" w:cs="TH Sarabun New"/>
          <w:sz w:val="28"/>
        </w:rPr>
      </w:pPr>
      <w:r w:rsidRPr="008810AC">
        <w:rPr>
          <w:rFonts w:ascii="TH Sarabun New" w:hAnsi="TH Sarabun New" w:cs="TH Sarabun New"/>
          <w:sz w:val="28"/>
        </w:rPr>
        <w:t>For each of the following items, write the most likely answers in the box in front of each questions</w:t>
      </w:r>
      <w:r w:rsidRPr="008810AC">
        <w:rPr>
          <w:rFonts w:ascii="TH Sarabun New" w:hAnsi="TH Sarabun New" w:cs="TH Sarabun New"/>
          <w:sz w:val="28"/>
          <w:cs/>
        </w:rPr>
        <w:t xml:space="preserve">. </w:t>
      </w:r>
      <w:r w:rsidRPr="008810AC">
        <w:rPr>
          <w:rFonts w:ascii="TH Sarabun New" w:hAnsi="TH Sarabun New" w:cs="TH Sarabun New"/>
          <w:sz w:val="28"/>
        </w:rPr>
        <w:t>The first box is</w:t>
      </w:r>
      <w:r w:rsidR="004748D1" w:rsidRPr="008810AC">
        <w:rPr>
          <w:rFonts w:ascii="TH Sarabun New" w:hAnsi="TH Sarabun New" w:cs="TH Sarabun New"/>
          <w:sz w:val="28"/>
        </w:rPr>
        <w:t xml:space="preserve"> your answer before reading</w:t>
      </w:r>
      <w:r w:rsidRPr="008810AC">
        <w:rPr>
          <w:rFonts w:ascii="TH Sarabun New" w:hAnsi="TH Sarabun New" w:cs="TH Sarabun New"/>
          <w:sz w:val="28"/>
        </w:rPr>
        <w:t>; your second answer is your a</w:t>
      </w:r>
      <w:r w:rsidR="004748D1" w:rsidRPr="008810AC">
        <w:rPr>
          <w:rFonts w:ascii="TH Sarabun New" w:hAnsi="TH Sarabun New" w:cs="TH Sarabun New"/>
          <w:sz w:val="28"/>
        </w:rPr>
        <w:t>nswer after reading</w:t>
      </w:r>
      <w:r w:rsidRPr="008810AC">
        <w:rPr>
          <w:rFonts w:ascii="TH Sarabun New" w:hAnsi="TH Sarabun New" w:cs="TH Sarabun New"/>
          <w:sz w:val="28"/>
          <w:cs/>
        </w:rPr>
        <w:t xml:space="preserve">. </w:t>
      </w:r>
    </w:p>
    <w:tbl>
      <w:tblPr>
        <w:tblStyle w:val="a3"/>
        <w:tblW w:w="5340" w:type="pct"/>
        <w:tblLook w:val="04A0" w:firstRow="1" w:lastRow="0" w:firstColumn="1" w:lastColumn="0" w:noHBand="0" w:noVBand="1"/>
      </w:tblPr>
      <w:tblGrid>
        <w:gridCol w:w="655"/>
        <w:gridCol w:w="1320"/>
        <w:gridCol w:w="1420"/>
        <w:gridCol w:w="6591"/>
      </w:tblGrid>
      <w:tr w:rsidR="00993708" w:rsidRPr="008810AC" w14:paraId="0C1FF642" w14:textId="77777777" w:rsidTr="00892BF6">
        <w:tc>
          <w:tcPr>
            <w:tcW w:w="328" w:type="pct"/>
          </w:tcPr>
          <w:p w14:paraId="41EB26BB" w14:textId="5DAB3A66" w:rsidR="00993708" w:rsidRPr="008810AC" w:rsidRDefault="00993708" w:rsidP="008810AC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>Item</w:t>
            </w:r>
          </w:p>
        </w:tc>
        <w:tc>
          <w:tcPr>
            <w:tcW w:w="661" w:type="pct"/>
          </w:tcPr>
          <w:p w14:paraId="7539A42E" w14:textId="750648C6" w:rsidR="00993708" w:rsidRPr="008810AC" w:rsidRDefault="00993708" w:rsidP="008810AC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>Pre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>-</w:t>
            </w:r>
            <w:r w:rsidR="004748D1" w:rsidRPr="008810AC">
              <w:rPr>
                <w:rFonts w:ascii="TH Sarabun New" w:hAnsi="TH Sarabun New" w:cs="TH Sarabun New"/>
                <w:sz w:val="28"/>
              </w:rPr>
              <w:t>assessment</w:t>
            </w:r>
            <w:r w:rsidRPr="008810AC">
              <w:rPr>
                <w:rFonts w:ascii="TH Sarabun New" w:hAnsi="TH Sarabun New" w:cs="TH Sarabun New"/>
                <w:sz w:val="28"/>
              </w:rPr>
              <w:t xml:space="preserve"> answer</w:t>
            </w:r>
          </w:p>
        </w:tc>
        <w:tc>
          <w:tcPr>
            <w:tcW w:w="711" w:type="pct"/>
          </w:tcPr>
          <w:p w14:paraId="3F5C6728" w14:textId="7A35FA17" w:rsidR="00993708" w:rsidRPr="008810AC" w:rsidRDefault="00993708" w:rsidP="008810AC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>Post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>-</w:t>
            </w:r>
            <w:r w:rsidR="004748D1" w:rsidRPr="008810AC">
              <w:rPr>
                <w:rFonts w:ascii="TH Sarabun New" w:hAnsi="TH Sarabun New" w:cs="TH Sarabun New"/>
                <w:sz w:val="28"/>
              </w:rPr>
              <w:t>assessment</w:t>
            </w:r>
            <w:r w:rsidRPr="008810AC">
              <w:rPr>
                <w:rFonts w:ascii="TH Sarabun New" w:hAnsi="TH Sarabun New" w:cs="TH Sarabun New"/>
                <w:sz w:val="28"/>
              </w:rPr>
              <w:t xml:space="preserve"> answer</w:t>
            </w:r>
          </w:p>
        </w:tc>
        <w:tc>
          <w:tcPr>
            <w:tcW w:w="3299" w:type="pct"/>
          </w:tcPr>
          <w:p w14:paraId="56EE397B" w14:textId="16388EEE" w:rsidR="00993708" w:rsidRPr="008810AC" w:rsidRDefault="00993708" w:rsidP="008810AC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>Question</w:t>
            </w:r>
            <w:r w:rsidR="004748D1" w:rsidRPr="008810AC">
              <w:rPr>
                <w:rFonts w:ascii="TH Sarabun New" w:hAnsi="TH Sarabun New" w:cs="TH Sarabun New"/>
                <w:sz w:val="28"/>
              </w:rPr>
              <w:t>s</w:t>
            </w:r>
          </w:p>
        </w:tc>
      </w:tr>
      <w:tr w:rsidR="00993708" w:rsidRPr="008810AC" w14:paraId="7D7F9800" w14:textId="77777777" w:rsidTr="00892BF6">
        <w:tc>
          <w:tcPr>
            <w:tcW w:w="328" w:type="pct"/>
          </w:tcPr>
          <w:p w14:paraId="4136FBE5" w14:textId="6A63502F" w:rsidR="00993708" w:rsidRPr="008810AC" w:rsidRDefault="00993708" w:rsidP="008810AC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661" w:type="pct"/>
          </w:tcPr>
          <w:p w14:paraId="756A69B0" w14:textId="77777777" w:rsidR="00993708" w:rsidRPr="008810AC" w:rsidRDefault="00993708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11" w:type="pct"/>
          </w:tcPr>
          <w:p w14:paraId="0E657B8D" w14:textId="77777777" w:rsidR="00993708" w:rsidRPr="008810AC" w:rsidRDefault="00993708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299" w:type="pct"/>
          </w:tcPr>
          <w:p w14:paraId="49012E3E" w14:textId="77777777" w:rsidR="00993708" w:rsidRPr="008810AC" w:rsidRDefault="00993708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>1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8810AC">
              <w:rPr>
                <w:rFonts w:ascii="TH Sarabun New" w:hAnsi="TH Sarabun New" w:cs="TH Sarabun New"/>
                <w:sz w:val="28"/>
              </w:rPr>
              <w:t>Do you remember statistics? Which statistic shows the point at which half of the scores and higher and half are lower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>:</w:t>
            </w:r>
          </w:p>
          <w:p w14:paraId="7AF09BD2" w14:textId="77777777" w:rsidR="00993708" w:rsidRPr="008810AC" w:rsidRDefault="00993708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 xml:space="preserve">    a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8810AC">
              <w:rPr>
                <w:rFonts w:ascii="TH Sarabun New" w:hAnsi="TH Sarabun New" w:cs="TH Sarabun New"/>
                <w:sz w:val="28"/>
              </w:rPr>
              <w:t>Mean</w:t>
            </w:r>
          </w:p>
          <w:p w14:paraId="523B923B" w14:textId="77777777" w:rsidR="00993708" w:rsidRPr="008810AC" w:rsidRDefault="00993708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 xml:space="preserve">    b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8810AC">
              <w:rPr>
                <w:rFonts w:ascii="TH Sarabun New" w:hAnsi="TH Sarabun New" w:cs="TH Sarabun New"/>
                <w:sz w:val="28"/>
              </w:rPr>
              <w:t>Median</w:t>
            </w:r>
          </w:p>
          <w:p w14:paraId="66419860" w14:textId="3E3FA2DF" w:rsidR="00993708" w:rsidRPr="008810AC" w:rsidRDefault="00993708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 xml:space="preserve">    c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8810AC">
              <w:rPr>
                <w:rFonts w:ascii="TH Sarabun New" w:hAnsi="TH Sarabun New" w:cs="TH Sarabun New"/>
                <w:sz w:val="28"/>
              </w:rPr>
              <w:t xml:space="preserve">Mode </w:t>
            </w:r>
          </w:p>
        </w:tc>
      </w:tr>
      <w:tr w:rsidR="00993708" w:rsidRPr="008810AC" w14:paraId="28E4E690" w14:textId="77777777" w:rsidTr="00892BF6">
        <w:tc>
          <w:tcPr>
            <w:tcW w:w="328" w:type="pct"/>
          </w:tcPr>
          <w:p w14:paraId="22F7453E" w14:textId="7F081E1F" w:rsidR="00993708" w:rsidRPr="008810AC" w:rsidRDefault="00993708" w:rsidP="008810AC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661" w:type="pct"/>
          </w:tcPr>
          <w:p w14:paraId="03281E24" w14:textId="77777777" w:rsidR="00993708" w:rsidRPr="008810AC" w:rsidRDefault="00993708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11" w:type="pct"/>
          </w:tcPr>
          <w:p w14:paraId="3518EA8D" w14:textId="77777777" w:rsidR="00993708" w:rsidRPr="008810AC" w:rsidRDefault="00993708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299" w:type="pct"/>
          </w:tcPr>
          <w:p w14:paraId="5EA4D163" w14:textId="166F904A" w:rsidR="00993708" w:rsidRPr="008810AC" w:rsidRDefault="00993708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>2</w:t>
            </w:r>
            <w:r w:rsidR="00401372" w:rsidRPr="008810AC">
              <w:rPr>
                <w:rFonts w:ascii="TH Sarabun New" w:hAnsi="TH Sarabun New" w:cs="TH Sarabun New"/>
                <w:sz w:val="28"/>
                <w:cs/>
              </w:rPr>
              <w:t>. “</w:t>
            </w:r>
            <w:r w:rsidRPr="008810AC">
              <w:rPr>
                <w:rFonts w:ascii="TH Sarabun New" w:hAnsi="TH Sarabun New" w:cs="TH Sarabun New"/>
                <w:sz w:val="28"/>
              </w:rPr>
              <w:t>Validity</w:t>
            </w:r>
            <w:r w:rsidR="00401372" w:rsidRPr="008810AC">
              <w:rPr>
                <w:rFonts w:ascii="TH Sarabun New" w:hAnsi="TH Sarabun New" w:cs="TH Sarabun New"/>
                <w:sz w:val="28"/>
                <w:cs/>
              </w:rPr>
              <w:t>”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8810AC">
              <w:rPr>
                <w:rFonts w:ascii="TH Sarabun New" w:hAnsi="TH Sarabun New" w:cs="TH Sarabun New"/>
                <w:sz w:val="28"/>
              </w:rPr>
              <w:t>in testing mean</w:t>
            </w:r>
            <w:r w:rsidR="00ED4A3E" w:rsidRPr="008810AC">
              <w:rPr>
                <w:rFonts w:ascii="TH Sarabun New" w:hAnsi="TH Sarabun New" w:cs="TH Sarabun New"/>
                <w:sz w:val="28"/>
              </w:rPr>
              <w:t>s</w:t>
            </w:r>
          </w:p>
          <w:p w14:paraId="4A151C56" w14:textId="77777777" w:rsidR="00993708" w:rsidRPr="008810AC" w:rsidRDefault="00993708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 xml:space="preserve">    a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8810AC">
              <w:rPr>
                <w:rFonts w:ascii="TH Sarabun New" w:hAnsi="TH Sarabun New" w:cs="TH Sarabun New"/>
                <w:sz w:val="28"/>
              </w:rPr>
              <w:t>the test looks like a test</w:t>
            </w:r>
          </w:p>
          <w:p w14:paraId="310F835E" w14:textId="64506764" w:rsidR="00993708" w:rsidRPr="008810AC" w:rsidRDefault="00B8559D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 xml:space="preserve">    b</w:t>
            </w:r>
            <w:r w:rsidR="00993708"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="00993708" w:rsidRPr="008810AC">
              <w:rPr>
                <w:rFonts w:ascii="TH Sarabun New" w:hAnsi="TH Sarabun New" w:cs="TH Sarabun New"/>
                <w:sz w:val="28"/>
              </w:rPr>
              <w:t>the test procedures consistent results</w:t>
            </w:r>
          </w:p>
          <w:p w14:paraId="48EBC005" w14:textId="6B2CDE26" w:rsidR="00993708" w:rsidRPr="008810AC" w:rsidRDefault="00B8559D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 xml:space="preserve">    c</w:t>
            </w:r>
            <w:r w:rsidR="00993708"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="00993708" w:rsidRPr="008810AC">
              <w:rPr>
                <w:rFonts w:ascii="TH Sarabun New" w:hAnsi="TH Sarabun New" w:cs="TH Sarabun New"/>
                <w:sz w:val="28"/>
              </w:rPr>
              <w:t>the test is difficult nor easy</w:t>
            </w:r>
          </w:p>
          <w:p w14:paraId="17EAE1CB" w14:textId="7EC6B5BC" w:rsidR="00993708" w:rsidRPr="008810AC" w:rsidRDefault="00B8559D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 xml:space="preserve">    d</w:t>
            </w:r>
            <w:r w:rsidR="00993708"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="00993708" w:rsidRPr="008810AC">
              <w:rPr>
                <w:rFonts w:ascii="TH Sarabun New" w:hAnsi="TH Sarabun New" w:cs="TH Sarabun New"/>
                <w:sz w:val="28"/>
              </w:rPr>
              <w:t>the test measures what you want it to measure</w:t>
            </w:r>
          </w:p>
        </w:tc>
      </w:tr>
      <w:tr w:rsidR="00993708" w:rsidRPr="008810AC" w14:paraId="681A2CC0" w14:textId="77777777" w:rsidTr="00892BF6">
        <w:tc>
          <w:tcPr>
            <w:tcW w:w="328" w:type="pct"/>
          </w:tcPr>
          <w:p w14:paraId="706DF687" w14:textId="75787F8C" w:rsidR="00993708" w:rsidRPr="008810AC" w:rsidRDefault="00993708" w:rsidP="008810AC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661" w:type="pct"/>
          </w:tcPr>
          <w:p w14:paraId="45979F8A" w14:textId="77777777" w:rsidR="00993708" w:rsidRPr="008810AC" w:rsidRDefault="00993708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11" w:type="pct"/>
          </w:tcPr>
          <w:p w14:paraId="64D04CC5" w14:textId="77777777" w:rsidR="00993708" w:rsidRPr="008810AC" w:rsidRDefault="00993708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299" w:type="pct"/>
          </w:tcPr>
          <w:p w14:paraId="32642A42" w14:textId="481B92AB" w:rsidR="00993708" w:rsidRPr="008810AC" w:rsidRDefault="00ED4A3E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>3</w:t>
            </w:r>
            <w:r w:rsidR="00401372" w:rsidRPr="008810AC">
              <w:rPr>
                <w:rFonts w:ascii="TH Sarabun New" w:hAnsi="TH Sarabun New" w:cs="TH Sarabun New"/>
                <w:sz w:val="28"/>
                <w:cs/>
              </w:rPr>
              <w:t>. “</w:t>
            </w:r>
            <w:r w:rsidRPr="008810AC">
              <w:rPr>
                <w:rFonts w:ascii="TH Sarabun New" w:hAnsi="TH Sarabun New" w:cs="TH Sarabun New"/>
                <w:sz w:val="28"/>
              </w:rPr>
              <w:t>Reliability</w:t>
            </w:r>
            <w:r w:rsidR="00401372" w:rsidRPr="008810AC">
              <w:rPr>
                <w:rFonts w:ascii="TH Sarabun New" w:hAnsi="TH Sarabun New" w:cs="TH Sarabun New"/>
                <w:sz w:val="28"/>
                <w:cs/>
              </w:rPr>
              <w:t>”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8810AC">
              <w:rPr>
                <w:rFonts w:ascii="TH Sarabun New" w:hAnsi="TH Sarabun New" w:cs="TH Sarabun New"/>
                <w:sz w:val="28"/>
              </w:rPr>
              <w:t>in testing means</w:t>
            </w:r>
          </w:p>
          <w:p w14:paraId="52B38FFD" w14:textId="77777777" w:rsidR="00ED4A3E" w:rsidRPr="008810AC" w:rsidRDefault="00ED4A3E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 xml:space="preserve">    a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8810AC">
              <w:rPr>
                <w:rFonts w:ascii="TH Sarabun New" w:hAnsi="TH Sarabun New" w:cs="TH Sarabun New"/>
                <w:sz w:val="28"/>
              </w:rPr>
              <w:t>the test looks like a test</w:t>
            </w:r>
          </w:p>
          <w:p w14:paraId="2F6D866E" w14:textId="369C171F" w:rsidR="00ED4A3E" w:rsidRPr="008810AC" w:rsidRDefault="00B8559D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 xml:space="preserve">    b</w:t>
            </w:r>
            <w:r w:rsidR="00ED4A3E"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="00ED4A3E" w:rsidRPr="008810AC">
              <w:rPr>
                <w:rFonts w:ascii="TH Sarabun New" w:hAnsi="TH Sarabun New" w:cs="TH Sarabun New"/>
                <w:sz w:val="28"/>
              </w:rPr>
              <w:t>the test produces consistent results</w:t>
            </w:r>
          </w:p>
          <w:p w14:paraId="6674963B" w14:textId="3BF2CE2C" w:rsidR="00ED4A3E" w:rsidRPr="008810AC" w:rsidRDefault="00ED4A3E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="00B8559D" w:rsidRPr="008810AC">
              <w:rPr>
                <w:rFonts w:ascii="TH Sarabun New" w:hAnsi="TH Sarabun New" w:cs="TH Sarabun New"/>
                <w:sz w:val="28"/>
              </w:rPr>
              <w:t xml:space="preserve">   c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8810AC">
              <w:rPr>
                <w:rFonts w:ascii="TH Sarabun New" w:hAnsi="TH Sarabun New" w:cs="TH Sarabun New"/>
                <w:sz w:val="28"/>
              </w:rPr>
              <w:t>the test is difficult nor easy</w:t>
            </w:r>
          </w:p>
          <w:p w14:paraId="261E0107" w14:textId="2AA2A077" w:rsidR="00ED4A3E" w:rsidRPr="008810AC" w:rsidRDefault="00B8559D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 xml:space="preserve">    d</w:t>
            </w:r>
            <w:r w:rsidR="00ED4A3E"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="00101CFD" w:rsidRPr="008810AC">
              <w:rPr>
                <w:rFonts w:ascii="TH Sarabun New" w:hAnsi="TH Sarabun New" w:cs="TH Sarabun New"/>
                <w:sz w:val="28"/>
              </w:rPr>
              <w:t>the te</w:t>
            </w:r>
            <w:r w:rsidR="00892BF6" w:rsidRPr="008810AC">
              <w:rPr>
                <w:rFonts w:ascii="TH Sarabun New" w:hAnsi="TH Sarabun New" w:cs="TH Sarabun New"/>
                <w:sz w:val="28"/>
              </w:rPr>
              <w:t>st measures what you want it to</w:t>
            </w:r>
            <w:r w:rsidR="004748D1" w:rsidRPr="008810AC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101CFD" w:rsidRPr="008810AC">
              <w:rPr>
                <w:rFonts w:ascii="TH Sarabun New" w:hAnsi="TH Sarabun New" w:cs="TH Sarabun New"/>
                <w:sz w:val="28"/>
              </w:rPr>
              <w:t>measure</w:t>
            </w:r>
          </w:p>
        </w:tc>
      </w:tr>
      <w:tr w:rsidR="00993708" w:rsidRPr="008810AC" w14:paraId="4D2160FC" w14:textId="77777777" w:rsidTr="00892BF6">
        <w:tc>
          <w:tcPr>
            <w:tcW w:w="328" w:type="pct"/>
          </w:tcPr>
          <w:p w14:paraId="4F33BF54" w14:textId="2AC21A77" w:rsidR="00993708" w:rsidRPr="008810AC" w:rsidRDefault="00993708" w:rsidP="008810AC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661" w:type="pct"/>
          </w:tcPr>
          <w:p w14:paraId="0F3FE3D8" w14:textId="77777777" w:rsidR="00993708" w:rsidRPr="008810AC" w:rsidRDefault="00993708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11" w:type="pct"/>
          </w:tcPr>
          <w:p w14:paraId="21147F48" w14:textId="77777777" w:rsidR="00993708" w:rsidRPr="008810AC" w:rsidRDefault="00993708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299" w:type="pct"/>
          </w:tcPr>
          <w:p w14:paraId="7BE54197" w14:textId="77777777" w:rsidR="00993708" w:rsidRPr="008810AC" w:rsidRDefault="009C2965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>4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8810AC">
              <w:rPr>
                <w:rFonts w:ascii="TH Sarabun New" w:hAnsi="TH Sarabun New" w:cs="TH Sarabun New"/>
                <w:sz w:val="28"/>
              </w:rPr>
              <w:t xml:space="preserve">What kind of test do you give to students at the beginning </w:t>
            </w:r>
            <w:r w:rsidR="001407C5" w:rsidRPr="008810AC">
              <w:rPr>
                <w:rFonts w:ascii="TH Sarabun New" w:hAnsi="TH Sarabun New" w:cs="TH Sarabun New"/>
                <w:sz w:val="28"/>
              </w:rPr>
              <w:t>of a term so that you know what their strengths and weaknesses are?</w:t>
            </w:r>
          </w:p>
          <w:p w14:paraId="1896D3CE" w14:textId="77777777" w:rsidR="001407C5" w:rsidRPr="008810AC" w:rsidRDefault="001407C5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 xml:space="preserve">    a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8810AC">
              <w:rPr>
                <w:rFonts w:ascii="TH Sarabun New" w:hAnsi="TH Sarabun New" w:cs="TH Sarabun New"/>
                <w:sz w:val="28"/>
              </w:rPr>
              <w:t>proficiency test</w:t>
            </w:r>
          </w:p>
          <w:p w14:paraId="521BA74C" w14:textId="77777777" w:rsidR="001407C5" w:rsidRPr="008810AC" w:rsidRDefault="001407C5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 xml:space="preserve">    b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8810AC">
              <w:rPr>
                <w:rFonts w:ascii="TH Sarabun New" w:hAnsi="TH Sarabun New" w:cs="TH Sarabun New"/>
                <w:sz w:val="28"/>
              </w:rPr>
              <w:t>achievement test</w:t>
            </w:r>
          </w:p>
          <w:p w14:paraId="52B93560" w14:textId="77777777" w:rsidR="001407C5" w:rsidRPr="008810AC" w:rsidRDefault="001407C5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 xml:space="preserve">    c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="00023923" w:rsidRPr="008810AC">
              <w:rPr>
                <w:rFonts w:ascii="TH Sarabun New" w:hAnsi="TH Sarabun New" w:cs="TH Sarabun New"/>
                <w:sz w:val="28"/>
              </w:rPr>
              <w:t>diagnostic test</w:t>
            </w:r>
          </w:p>
          <w:p w14:paraId="2A63AE45" w14:textId="12F27ADC" w:rsidR="00023923" w:rsidRPr="008810AC" w:rsidRDefault="00023923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 xml:space="preserve">    d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8810AC">
              <w:rPr>
                <w:rFonts w:ascii="TH Sarabun New" w:hAnsi="TH Sarabun New" w:cs="TH Sarabun New"/>
                <w:sz w:val="28"/>
              </w:rPr>
              <w:t>norm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8810AC">
              <w:rPr>
                <w:rFonts w:ascii="TH Sarabun New" w:hAnsi="TH Sarabun New" w:cs="TH Sarabun New"/>
                <w:sz w:val="28"/>
              </w:rPr>
              <w:t>referenced test</w:t>
            </w:r>
          </w:p>
        </w:tc>
      </w:tr>
      <w:tr w:rsidR="00993708" w:rsidRPr="008810AC" w14:paraId="4EFBF42D" w14:textId="77777777" w:rsidTr="00892BF6">
        <w:tc>
          <w:tcPr>
            <w:tcW w:w="328" w:type="pct"/>
          </w:tcPr>
          <w:p w14:paraId="14928E2C" w14:textId="737E23C4" w:rsidR="00993708" w:rsidRPr="008810AC" w:rsidRDefault="00993708" w:rsidP="008810AC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661" w:type="pct"/>
          </w:tcPr>
          <w:p w14:paraId="5564F3AB" w14:textId="77777777" w:rsidR="00993708" w:rsidRPr="008810AC" w:rsidRDefault="00993708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11" w:type="pct"/>
          </w:tcPr>
          <w:p w14:paraId="1CE4BE1E" w14:textId="77777777" w:rsidR="00993708" w:rsidRPr="008810AC" w:rsidRDefault="00993708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299" w:type="pct"/>
          </w:tcPr>
          <w:p w14:paraId="25D0C66A" w14:textId="77777777" w:rsidR="00993708" w:rsidRPr="008810AC" w:rsidRDefault="00F72284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>5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8810AC">
              <w:rPr>
                <w:rFonts w:ascii="TH Sarabun New" w:hAnsi="TH Sarabun New" w:cs="TH Sarabun New"/>
                <w:sz w:val="28"/>
              </w:rPr>
              <w:t>You are going to assess student writing in your school</w:t>
            </w:r>
            <w:r w:rsidR="003E4FF4"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="003E4FF4" w:rsidRPr="008810AC">
              <w:rPr>
                <w:rFonts w:ascii="TH Sarabun New" w:hAnsi="TH Sarabun New" w:cs="TH Sarabun New"/>
                <w:sz w:val="28"/>
              </w:rPr>
              <w:t>Which of the following will assure high reliability in the scores?</w:t>
            </w:r>
          </w:p>
          <w:p w14:paraId="6077D41A" w14:textId="77777777" w:rsidR="003E4FF4" w:rsidRPr="008810AC" w:rsidRDefault="0049069B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 xml:space="preserve">    a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8810AC">
              <w:rPr>
                <w:rFonts w:ascii="TH Sarabun New" w:hAnsi="TH Sarabun New" w:cs="TH Sarabun New"/>
                <w:sz w:val="28"/>
              </w:rPr>
              <w:t>grading the notes, the first and the final draft</w:t>
            </w:r>
          </w:p>
          <w:p w14:paraId="7AA2760C" w14:textId="27084DE5" w:rsidR="0049069B" w:rsidRPr="008810AC" w:rsidRDefault="0049069B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 xml:space="preserve">    b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8810AC">
              <w:rPr>
                <w:rFonts w:ascii="TH Sarabun New" w:hAnsi="TH Sarabun New" w:cs="TH Sarabun New"/>
                <w:sz w:val="28"/>
              </w:rPr>
              <w:t xml:space="preserve">give students </w:t>
            </w:r>
            <w:r w:rsidR="006060B2" w:rsidRPr="008810AC">
              <w:rPr>
                <w:rFonts w:ascii="TH Sarabun New" w:hAnsi="TH Sarabun New" w:cs="TH Sarabun New"/>
                <w:sz w:val="28"/>
              </w:rPr>
              <w:t>very clear</w:t>
            </w:r>
            <w:r w:rsidR="00892BF6" w:rsidRPr="008810AC">
              <w:rPr>
                <w:rFonts w:ascii="TH Sarabun New" w:hAnsi="TH Sarabun New" w:cs="TH Sarabun New"/>
                <w:sz w:val="28"/>
              </w:rPr>
              <w:t xml:space="preserve"> and detailed</w:t>
            </w:r>
            <w:r w:rsidR="004748D1" w:rsidRPr="008810AC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532487" w:rsidRPr="008810AC">
              <w:rPr>
                <w:rFonts w:ascii="TH Sarabun New" w:hAnsi="TH Sarabun New" w:cs="TH Sarabun New"/>
                <w:sz w:val="28"/>
              </w:rPr>
              <w:t>instructions</w:t>
            </w:r>
          </w:p>
          <w:p w14:paraId="3CCA4000" w14:textId="51640448" w:rsidR="00532487" w:rsidRPr="008810AC" w:rsidRDefault="00532487" w:rsidP="008810AC">
            <w:pPr>
              <w:spacing w:line="360" w:lineRule="exact"/>
              <w:rPr>
                <w:rFonts w:ascii="TH Sarabun New" w:hAnsi="TH Sarabun New" w:cs="TH Sarabun New"/>
                <w:sz w:val="28"/>
                <w:cs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 xml:space="preserve">    c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8810AC">
              <w:rPr>
                <w:rFonts w:ascii="TH Sarabun New" w:hAnsi="TH Sarabun New" w:cs="TH Sarabun New"/>
                <w:sz w:val="28"/>
              </w:rPr>
              <w:t>have more than one grader and clear grading criteri</w:t>
            </w:r>
            <w:r w:rsidR="00265B1A" w:rsidRPr="008810AC">
              <w:rPr>
                <w:rFonts w:ascii="TH Sarabun New" w:hAnsi="TH Sarabun New" w:cs="TH Sarabun New"/>
                <w:sz w:val="28"/>
              </w:rPr>
              <w:t>a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  <w:p w14:paraId="0E5E33F5" w14:textId="7C3A7DD7" w:rsidR="00661473" w:rsidRPr="008810AC" w:rsidRDefault="00661473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 xml:space="preserve">    d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="00517D38" w:rsidRPr="008810AC">
              <w:rPr>
                <w:rFonts w:ascii="TH Sarabun New" w:hAnsi="TH Sarabun New" w:cs="TH Sarabun New"/>
                <w:sz w:val="28"/>
              </w:rPr>
              <w:t>grade the papers yourself and then grade them again</w:t>
            </w:r>
          </w:p>
        </w:tc>
      </w:tr>
      <w:tr w:rsidR="008A1883" w:rsidRPr="008810AC" w14:paraId="331D9033" w14:textId="77777777" w:rsidTr="00892BF6">
        <w:tc>
          <w:tcPr>
            <w:tcW w:w="328" w:type="pct"/>
          </w:tcPr>
          <w:p w14:paraId="5B771DFB" w14:textId="1031B5DE" w:rsidR="008A1883" w:rsidRPr="008810AC" w:rsidRDefault="008A1883" w:rsidP="008810AC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lastRenderedPageBreak/>
              <w:t>6</w:t>
            </w:r>
          </w:p>
        </w:tc>
        <w:tc>
          <w:tcPr>
            <w:tcW w:w="661" w:type="pct"/>
          </w:tcPr>
          <w:p w14:paraId="03C60798" w14:textId="77777777" w:rsidR="008A1883" w:rsidRPr="008810AC" w:rsidRDefault="008A1883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11" w:type="pct"/>
          </w:tcPr>
          <w:p w14:paraId="5F1E0ACA" w14:textId="77777777" w:rsidR="008A1883" w:rsidRPr="008810AC" w:rsidRDefault="008A1883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299" w:type="pct"/>
          </w:tcPr>
          <w:p w14:paraId="24F1DDBB" w14:textId="77777777" w:rsidR="008A1883" w:rsidRPr="008810AC" w:rsidRDefault="008A1883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>6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8810AC">
              <w:rPr>
                <w:rFonts w:ascii="TH Sarabun New" w:hAnsi="TH Sarabun New" w:cs="TH Sarabun New"/>
                <w:sz w:val="28"/>
              </w:rPr>
              <w:t>You are preparing an assessment for a combined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8810AC">
              <w:rPr>
                <w:rFonts w:ascii="TH Sarabun New" w:hAnsi="TH Sarabun New" w:cs="TH Sarabun New"/>
                <w:sz w:val="28"/>
              </w:rPr>
              <w:t xml:space="preserve">skills course 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8810AC">
              <w:rPr>
                <w:rFonts w:ascii="TH Sarabun New" w:hAnsi="TH Sarabun New" w:cs="TH Sarabun New"/>
                <w:sz w:val="28"/>
              </w:rPr>
              <w:t xml:space="preserve">all language </w:t>
            </w:r>
            <w:r w:rsidR="008E0BBD" w:rsidRPr="008810AC">
              <w:rPr>
                <w:rFonts w:ascii="TH Sarabun New" w:hAnsi="TH Sarabun New" w:cs="TH Sarabun New"/>
                <w:sz w:val="28"/>
              </w:rPr>
              <w:t>skills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>)</w:t>
            </w:r>
            <w:r w:rsidR="008E074B"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="008E074B" w:rsidRPr="008810AC">
              <w:rPr>
                <w:rFonts w:ascii="TH Sarabun New" w:hAnsi="TH Sarabun New" w:cs="TH Sarabun New"/>
                <w:sz w:val="28"/>
              </w:rPr>
              <w:t xml:space="preserve">Which method will require students to show how they </w:t>
            </w:r>
            <w:r w:rsidR="008E074B" w:rsidRPr="008810AC"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  <w:t>use</w:t>
            </w:r>
            <w:r w:rsidR="008E074B" w:rsidRPr="008810AC">
              <w:rPr>
                <w:rFonts w:ascii="TH Sarabun New" w:hAnsi="TH Sarabun New" w:cs="TH Sarabun New"/>
                <w:sz w:val="28"/>
              </w:rPr>
              <w:t xml:space="preserve"> the language, not just what they </w:t>
            </w:r>
            <w:r w:rsidR="008E074B" w:rsidRPr="008810AC"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  <w:t>know</w:t>
            </w:r>
            <w:r w:rsidR="008E074B" w:rsidRPr="008810AC">
              <w:rPr>
                <w:rFonts w:ascii="TH Sarabun New" w:hAnsi="TH Sarabun New" w:cs="TH Sarabun New"/>
                <w:sz w:val="28"/>
              </w:rPr>
              <w:t>?</w:t>
            </w:r>
          </w:p>
          <w:p w14:paraId="1933E956" w14:textId="77777777" w:rsidR="008E074B" w:rsidRPr="008810AC" w:rsidRDefault="008E074B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 xml:space="preserve">    a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8810AC">
              <w:rPr>
                <w:rFonts w:ascii="TH Sarabun New" w:hAnsi="TH Sarabun New" w:cs="TH Sarabun New"/>
                <w:sz w:val="28"/>
              </w:rPr>
              <w:t>a multiple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8810AC">
              <w:rPr>
                <w:rFonts w:ascii="TH Sarabun New" w:hAnsi="TH Sarabun New" w:cs="TH Sarabun New"/>
                <w:sz w:val="28"/>
              </w:rPr>
              <w:t>choice exam with 20 items each for grammar, reading, listening, speaking and vocabulary</w:t>
            </w:r>
          </w:p>
          <w:p w14:paraId="6F2D122E" w14:textId="77777777" w:rsidR="00A76A92" w:rsidRPr="008810AC" w:rsidRDefault="00A76A92" w:rsidP="008810AC">
            <w:pPr>
              <w:spacing w:line="360" w:lineRule="exact"/>
              <w:rPr>
                <w:rFonts w:ascii="TH Sarabun New" w:hAnsi="TH Sarabun New" w:cs="TH Sarabun New"/>
                <w:sz w:val="28"/>
                <w:cs/>
              </w:rPr>
            </w:pP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   </w:t>
            </w:r>
            <w:r w:rsidRPr="008810AC">
              <w:rPr>
                <w:rFonts w:ascii="TH Sarabun New" w:hAnsi="TH Sarabun New" w:cs="TH Sarabun New"/>
                <w:sz w:val="28"/>
              </w:rPr>
              <w:t xml:space="preserve"> b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8810AC">
              <w:rPr>
                <w:rFonts w:ascii="TH Sarabun New" w:hAnsi="TH Sarabun New" w:cs="TH Sarabun New"/>
                <w:sz w:val="28"/>
              </w:rPr>
              <w:t>a writing test with five questions, and each one is more difficult than the one before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>.</w:t>
            </w:r>
          </w:p>
          <w:p w14:paraId="1F2A38E4" w14:textId="3B24B45F" w:rsidR="00A76A92" w:rsidRPr="008810AC" w:rsidRDefault="00A76A92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 xml:space="preserve">    c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8810AC">
              <w:rPr>
                <w:rFonts w:ascii="TH Sarabun New" w:hAnsi="TH Sarabun New" w:cs="TH Sarabun New"/>
                <w:sz w:val="28"/>
              </w:rPr>
              <w:t>a portfolio of writing samples, videotapes of speaking, and all parts of a 5 page</w:t>
            </w:r>
            <w:r w:rsidR="00DB1408" w:rsidRPr="008810AC">
              <w:rPr>
                <w:rFonts w:ascii="TH Sarabun New" w:hAnsi="TH Sarabun New" w:cs="TH Sarabun New"/>
                <w:sz w:val="28"/>
              </w:rPr>
              <w:t>s</w:t>
            </w:r>
            <w:r w:rsidRPr="008810AC">
              <w:rPr>
                <w:rFonts w:ascii="TH Sarabun New" w:hAnsi="TH Sarabun New" w:cs="TH Sarabun New"/>
                <w:sz w:val="28"/>
              </w:rPr>
              <w:t xml:space="preserve"> research paper</w:t>
            </w:r>
          </w:p>
          <w:p w14:paraId="1E90C68B" w14:textId="2BD0A380" w:rsidR="00A76A92" w:rsidRPr="008810AC" w:rsidRDefault="00A76A92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 xml:space="preserve">    d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8810AC">
              <w:rPr>
                <w:rFonts w:ascii="TH Sarabun New" w:hAnsi="TH Sarabun New" w:cs="TH Sarabun New"/>
                <w:sz w:val="28"/>
              </w:rPr>
              <w:t>an oral interview with the instructor and one other teacher using topics that were not discussed in class</w:t>
            </w:r>
          </w:p>
        </w:tc>
      </w:tr>
      <w:tr w:rsidR="00DB1408" w:rsidRPr="008810AC" w14:paraId="00628CD4" w14:textId="77777777" w:rsidTr="00892BF6">
        <w:tc>
          <w:tcPr>
            <w:tcW w:w="328" w:type="pct"/>
          </w:tcPr>
          <w:p w14:paraId="237B3F8C" w14:textId="0C7BD402" w:rsidR="00DB1408" w:rsidRPr="008810AC" w:rsidRDefault="00345F80" w:rsidP="008810AC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661" w:type="pct"/>
          </w:tcPr>
          <w:p w14:paraId="4A41953B" w14:textId="77777777" w:rsidR="00DB1408" w:rsidRPr="008810AC" w:rsidRDefault="00DB1408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11" w:type="pct"/>
          </w:tcPr>
          <w:p w14:paraId="5106DB30" w14:textId="77777777" w:rsidR="00DB1408" w:rsidRPr="008810AC" w:rsidRDefault="00DB1408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299" w:type="pct"/>
          </w:tcPr>
          <w:p w14:paraId="047CCAC8" w14:textId="77777777" w:rsidR="00DB1408" w:rsidRPr="008810AC" w:rsidRDefault="00345F80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>7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8810AC">
              <w:rPr>
                <w:rFonts w:ascii="TH Sarabun New" w:hAnsi="TH Sarabun New" w:cs="TH Sarabun New"/>
                <w:sz w:val="28"/>
              </w:rPr>
              <w:t>Your school region is preparing a common examination for all students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8810AC">
              <w:rPr>
                <w:rFonts w:ascii="TH Sarabun New" w:hAnsi="TH Sarabun New" w:cs="TH Sarabun New"/>
                <w:sz w:val="28"/>
              </w:rPr>
              <w:t>How can you assure that students are assessed fairly?</w:t>
            </w:r>
          </w:p>
          <w:p w14:paraId="73D277CD" w14:textId="77777777" w:rsidR="00345F80" w:rsidRPr="008810AC" w:rsidRDefault="00345F80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 xml:space="preserve">    a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8810AC">
              <w:rPr>
                <w:rFonts w:ascii="TH Sarabun New" w:hAnsi="TH Sarabun New" w:cs="TH Sarabun New"/>
                <w:sz w:val="28"/>
              </w:rPr>
              <w:t>develop a set of test specifications</w:t>
            </w:r>
          </w:p>
          <w:p w14:paraId="415B3C41" w14:textId="77777777" w:rsidR="00345F80" w:rsidRPr="008810AC" w:rsidRDefault="00345F80" w:rsidP="008810AC">
            <w:pPr>
              <w:spacing w:line="360" w:lineRule="exact"/>
              <w:rPr>
                <w:rFonts w:ascii="TH Sarabun New" w:hAnsi="TH Sarabun New" w:cs="TH Sarabun New"/>
                <w:sz w:val="28"/>
                <w:cs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 xml:space="preserve">    b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="009F3567" w:rsidRPr="008810AC">
              <w:rPr>
                <w:rFonts w:ascii="TH Sarabun New" w:hAnsi="TH Sarabun New" w:cs="TH Sarabun New"/>
                <w:sz w:val="28"/>
              </w:rPr>
              <w:t>take the best items from last year</w:t>
            </w:r>
            <w:r w:rsidR="009F3567" w:rsidRPr="008810AC">
              <w:rPr>
                <w:rFonts w:ascii="TH Sarabun New" w:hAnsi="TH Sarabun New" w:cs="TH Sarabun New"/>
                <w:sz w:val="28"/>
                <w:cs/>
              </w:rPr>
              <w:t>’</w:t>
            </w:r>
            <w:r w:rsidR="009F3567" w:rsidRPr="008810AC">
              <w:rPr>
                <w:rFonts w:ascii="TH Sarabun New" w:hAnsi="TH Sarabun New" w:cs="TH Sarabun New"/>
                <w:sz w:val="28"/>
              </w:rPr>
              <w:t>s test</w:t>
            </w:r>
            <w:r w:rsidR="009F3567" w:rsidRPr="008810AC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9F3567" w:rsidRPr="008810AC">
              <w:rPr>
                <w:rFonts w:ascii="TH Sarabun New" w:hAnsi="TH Sarabun New" w:cs="TH Sarabun New"/>
                <w:sz w:val="28"/>
              </w:rPr>
              <w:t>s</w:t>
            </w:r>
            <w:r w:rsidR="009F3567" w:rsidRPr="008810AC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14:paraId="792B7BB0" w14:textId="77777777" w:rsidR="009F3567" w:rsidRPr="008810AC" w:rsidRDefault="009F3567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 xml:space="preserve">    c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8810AC">
              <w:rPr>
                <w:rFonts w:ascii="TH Sarabun New" w:hAnsi="TH Sarabun New" w:cs="TH Sarabun New"/>
                <w:sz w:val="28"/>
              </w:rPr>
              <w:t>buy a commercial test</w:t>
            </w:r>
          </w:p>
          <w:p w14:paraId="0F13A9B7" w14:textId="7C1C1663" w:rsidR="009F3567" w:rsidRPr="008810AC" w:rsidRDefault="009F3567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 xml:space="preserve">    d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8810AC">
              <w:rPr>
                <w:rFonts w:ascii="TH Sarabun New" w:hAnsi="TH Sarabun New" w:cs="TH Sarabun New"/>
                <w:sz w:val="28"/>
              </w:rPr>
              <w:t xml:space="preserve">use the TOEFL or IELTS test </w:t>
            </w:r>
          </w:p>
        </w:tc>
      </w:tr>
      <w:tr w:rsidR="009F3567" w:rsidRPr="008810AC" w14:paraId="3AD69B78" w14:textId="77777777" w:rsidTr="00892BF6">
        <w:tc>
          <w:tcPr>
            <w:tcW w:w="328" w:type="pct"/>
          </w:tcPr>
          <w:p w14:paraId="6F2FE9AD" w14:textId="56171479" w:rsidR="009F3567" w:rsidRPr="008810AC" w:rsidRDefault="009F3567" w:rsidP="008810AC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>8</w:t>
            </w:r>
          </w:p>
        </w:tc>
        <w:tc>
          <w:tcPr>
            <w:tcW w:w="661" w:type="pct"/>
          </w:tcPr>
          <w:p w14:paraId="1C2486AA" w14:textId="77777777" w:rsidR="009F3567" w:rsidRPr="008810AC" w:rsidRDefault="009F3567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11" w:type="pct"/>
          </w:tcPr>
          <w:p w14:paraId="404EF90E" w14:textId="77777777" w:rsidR="009F3567" w:rsidRPr="008810AC" w:rsidRDefault="009F3567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299" w:type="pct"/>
          </w:tcPr>
          <w:p w14:paraId="7CFFC4F9" w14:textId="77777777" w:rsidR="009F3567" w:rsidRPr="008810AC" w:rsidRDefault="009F3567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>8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8810AC">
              <w:rPr>
                <w:rFonts w:ascii="TH Sarabun New" w:hAnsi="TH Sarabun New" w:cs="TH Sarabun New"/>
                <w:sz w:val="28"/>
              </w:rPr>
              <w:t>Tests can have either a positive or negative effect on teaching and learning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8810AC">
              <w:rPr>
                <w:rFonts w:ascii="TH Sarabun New" w:hAnsi="TH Sarabun New" w:cs="TH Sarabun New"/>
                <w:sz w:val="28"/>
              </w:rPr>
              <w:t>This is known as</w:t>
            </w:r>
          </w:p>
          <w:p w14:paraId="6C054987" w14:textId="77777777" w:rsidR="009F3567" w:rsidRPr="008810AC" w:rsidRDefault="009F3567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 xml:space="preserve">    a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8810AC">
              <w:rPr>
                <w:rFonts w:ascii="TH Sarabun New" w:hAnsi="TH Sarabun New" w:cs="TH Sarabun New"/>
                <w:sz w:val="28"/>
              </w:rPr>
              <w:t>halo effect</w:t>
            </w:r>
          </w:p>
          <w:p w14:paraId="5D6C9158" w14:textId="77777777" w:rsidR="009F3567" w:rsidRPr="008810AC" w:rsidRDefault="009F3567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 xml:space="preserve">    b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="00373644" w:rsidRPr="008810AC">
              <w:rPr>
                <w:rFonts w:ascii="TH Sarabun New" w:hAnsi="TH Sarabun New" w:cs="TH Sarabun New"/>
                <w:sz w:val="28"/>
              </w:rPr>
              <w:t>washback effect</w:t>
            </w:r>
          </w:p>
          <w:p w14:paraId="6E682473" w14:textId="77777777" w:rsidR="00373644" w:rsidRPr="008810AC" w:rsidRDefault="00373644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 xml:space="preserve">    c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8810AC">
              <w:rPr>
                <w:rFonts w:ascii="TH Sarabun New" w:hAnsi="TH Sarabun New" w:cs="TH Sarabun New"/>
                <w:sz w:val="28"/>
              </w:rPr>
              <w:t>cognitive bias</w:t>
            </w:r>
          </w:p>
          <w:p w14:paraId="30B56B00" w14:textId="51400877" w:rsidR="00373644" w:rsidRPr="008810AC" w:rsidRDefault="00373644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 xml:space="preserve">    d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8810AC">
              <w:rPr>
                <w:rFonts w:ascii="TH Sarabun New" w:hAnsi="TH Sarabun New" w:cs="TH Sarabun New"/>
                <w:sz w:val="28"/>
              </w:rPr>
              <w:t>Hawthorne effect</w:t>
            </w:r>
          </w:p>
        </w:tc>
      </w:tr>
      <w:tr w:rsidR="00373644" w:rsidRPr="008810AC" w14:paraId="68E48A68" w14:textId="77777777" w:rsidTr="00892BF6">
        <w:tc>
          <w:tcPr>
            <w:tcW w:w="328" w:type="pct"/>
          </w:tcPr>
          <w:p w14:paraId="506A4D64" w14:textId="229EA1E2" w:rsidR="00373644" w:rsidRPr="008810AC" w:rsidRDefault="00373644" w:rsidP="008810AC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>9</w:t>
            </w:r>
          </w:p>
        </w:tc>
        <w:tc>
          <w:tcPr>
            <w:tcW w:w="661" w:type="pct"/>
          </w:tcPr>
          <w:p w14:paraId="1927D923" w14:textId="77777777" w:rsidR="00373644" w:rsidRPr="008810AC" w:rsidRDefault="00373644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11" w:type="pct"/>
          </w:tcPr>
          <w:p w14:paraId="28C1C518" w14:textId="77777777" w:rsidR="00373644" w:rsidRPr="008810AC" w:rsidRDefault="00373644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299" w:type="pct"/>
          </w:tcPr>
          <w:p w14:paraId="56D651BF" w14:textId="1A3507A1" w:rsidR="00373644" w:rsidRPr="008810AC" w:rsidRDefault="00373644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>9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8810AC">
              <w:rPr>
                <w:rFonts w:ascii="TH Sarabun New" w:hAnsi="TH Sarabun New" w:cs="TH Sarabun New"/>
                <w:sz w:val="28"/>
              </w:rPr>
              <w:t>The exam day was very hot and humid, and the school air conditioner was broken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8810AC">
              <w:rPr>
                <w:rFonts w:ascii="TH Sarabun New" w:hAnsi="TH Sarabun New" w:cs="TH Sarabun New"/>
                <w:sz w:val="28"/>
              </w:rPr>
              <w:t>Part way through the test the electricity went off</w:t>
            </w:r>
            <w:r w:rsidR="004D4B21" w:rsidRPr="008810AC">
              <w:rPr>
                <w:rFonts w:ascii="TH Sarabun New" w:hAnsi="TH Sarabun New" w:cs="TH Sarabun New"/>
                <w:sz w:val="28"/>
              </w:rPr>
              <w:t>, so the fans stopped running</w:t>
            </w:r>
            <w:r w:rsidR="004D4B21" w:rsidRPr="008810AC">
              <w:rPr>
                <w:rFonts w:ascii="TH Sarabun New" w:hAnsi="TH Sarabun New" w:cs="TH Sarabun New"/>
                <w:sz w:val="28"/>
                <w:cs/>
              </w:rPr>
              <w:t>.</w:t>
            </w:r>
            <w:r w:rsidR="004D4B21" w:rsidRPr="008810AC">
              <w:rPr>
                <w:rFonts w:ascii="TH Sarabun New" w:hAnsi="TH Sarabun New" w:cs="TH Sarabun New"/>
                <w:sz w:val="28"/>
              </w:rPr>
              <w:t xml:space="preserve"> The students were very uncomfortable</w:t>
            </w:r>
            <w:r w:rsidR="004D4B21"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="004D4B21" w:rsidRPr="008810AC">
              <w:rPr>
                <w:rFonts w:ascii="TH Sarabun New" w:hAnsi="TH Sarabun New" w:cs="TH Sarabun New"/>
                <w:sz w:val="28"/>
              </w:rPr>
              <w:t>This is an example of a problem with</w:t>
            </w:r>
            <w:r w:rsidR="00B44B88" w:rsidRPr="008810AC">
              <w:rPr>
                <w:rFonts w:ascii="TH Sarabun New" w:hAnsi="TH Sarabun New" w:cs="TH Sarabun New"/>
                <w:sz w:val="28"/>
                <w:cs/>
              </w:rPr>
              <w:t>:</w:t>
            </w:r>
          </w:p>
          <w:p w14:paraId="622BCFBB" w14:textId="77777777" w:rsidR="004D4B21" w:rsidRPr="008810AC" w:rsidRDefault="004D4B21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 xml:space="preserve">    a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8810AC">
              <w:rPr>
                <w:rFonts w:ascii="TH Sarabun New" w:hAnsi="TH Sarabun New" w:cs="TH Sarabun New"/>
                <w:sz w:val="28"/>
              </w:rPr>
              <w:t>validity</w:t>
            </w:r>
          </w:p>
          <w:p w14:paraId="570EAB67" w14:textId="77777777" w:rsidR="004D4B21" w:rsidRPr="008810AC" w:rsidRDefault="004D4B21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 xml:space="preserve">    b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8810AC">
              <w:rPr>
                <w:rFonts w:ascii="TH Sarabun New" w:hAnsi="TH Sarabun New" w:cs="TH Sarabun New"/>
                <w:sz w:val="28"/>
              </w:rPr>
              <w:t>reliability</w:t>
            </w:r>
          </w:p>
          <w:p w14:paraId="61589A6F" w14:textId="77777777" w:rsidR="004D4B21" w:rsidRPr="008810AC" w:rsidRDefault="004D4B21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 xml:space="preserve">    c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8810AC">
              <w:rPr>
                <w:rFonts w:ascii="TH Sarabun New" w:hAnsi="TH Sarabun New" w:cs="TH Sarabun New"/>
                <w:sz w:val="28"/>
              </w:rPr>
              <w:t>washback</w:t>
            </w:r>
          </w:p>
          <w:p w14:paraId="2CB2F818" w14:textId="3B42C8AE" w:rsidR="004D4B21" w:rsidRPr="008810AC" w:rsidRDefault="004D4B21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 xml:space="preserve">    d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8810AC">
              <w:rPr>
                <w:rFonts w:ascii="TH Sarabun New" w:hAnsi="TH Sarabun New" w:cs="TH Sarabun New"/>
                <w:sz w:val="28"/>
              </w:rPr>
              <w:t>discrimination</w:t>
            </w:r>
          </w:p>
        </w:tc>
      </w:tr>
      <w:tr w:rsidR="00A67CFC" w:rsidRPr="008810AC" w14:paraId="451EB675" w14:textId="77777777" w:rsidTr="00892BF6">
        <w:tc>
          <w:tcPr>
            <w:tcW w:w="328" w:type="pct"/>
          </w:tcPr>
          <w:p w14:paraId="6AADFA0D" w14:textId="35D3C2FE" w:rsidR="00A67CFC" w:rsidRPr="008810AC" w:rsidRDefault="00A67CFC" w:rsidP="008810AC">
            <w:pPr>
              <w:spacing w:line="36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>10</w:t>
            </w:r>
          </w:p>
        </w:tc>
        <w:tc>
          <w:tcPr>
            <w:tcW w:w="661" w:type="pct"/>
          </w:tcPr>
          <w:p w14:paraId="2F5EA53B" w14:textId="77777777" w:rsidR="00A67CFC" w:rsidRPr="008810AC" w:rsidRDefault="00A67CFC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11" w:type="pct"/>
          </w:tcPr>
          <w:p w14:paraId="5CF5A079" w14:textId="77777777" w:rsidR="00A67CFC" w:rsidRPr="008810AC" w:rsidRDefault="00A67CFC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299" w:type="pct"/>
          </w:tcPr>
          <w:p w14:paraId="71B1EC91" w14:textId="77777777" w:rsidR="00A67CFC" w:rsidRPr="008810AC" w:rsidRDefault="00A67CFC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>10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8810AC">
              <w:rPr>
                <w:rFonts w:ascii="TH Sarabun New" w:hAnsi="TH Sarabun New" w:cs="TH Sarabun New"/>
                <w:sz w:val="28"/>
              </w:rPr>
              <w:t>Write what you think your score is on these lines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>:</w:t>
            </w:r>
          </w:p>
          <w:p w14:paraId="7B81C4EA" w14:textId="0E1CFAA2" w:rsidR="00A67CFC" w:rsidRPr="008810AC" w:rsidRDefault="00A67CFC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>Pre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8810AC">
              <w:rPr>
                <w:rFonts w:ascii="TH Sarabun New" w:hAnsi="TH Sarabun New" w:cs="TH Sarabun New"/>
                <w:sz w:val="28"/>
              </w:rPr>
              <w:t>test score</w:t>
            </w:r>
            <w:r w:rsidR="00B44B88" w:rsidRPr="008810AC">
              <w:rPr>
                <w:rFonts w:ascii="TH Sarabun New" w:hAnsi="TH Sarabun New" w:cs="TH Sarabun New"/>
                <w:sz w:val="28"/>
                <w:cs/>
              </w:rPr>
              <w:t>: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8810AC">
              <w:rPr>
                <w:rFonts w:ascii="TH Sarabun New" w:hAnsi="TH Sarabun New" w:cs="TH Sarabun New"/>
                <w:sz w:val="28"/>
              </w:rPr>
              <w:t>_______ Post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8810AC">
              <w:rPr>
                <w:rFonts w:ascii="TH Sarabun New" w:hAnsi="TH Sarabun New" w:cs="TH Sarabun New"/>
                <w:sz w:val="28"/>
              </w:rPr>
              <w:t>test score</w:t>
            </w:r>
            <w:r w:rsidR="00B44B88" w:rsidRPr="008810AC">
              <w:rPr>
                <w:rFonts w:ascii="TH Sarabun New" w:hAnsi="TH Sarabun New" w:cs="TH Sarabun New"/>
                <w:sz w:val="28"/>
                <w:cs/>
              </w:rPr>
              <w:t>: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8810AC">
              <w:rPr>
                <w:rFonts w:ascii="TH Sarabun New" w:hAnsi="TH Sarabun New" w:cs="TH Sarabun New"/>
                <w:sz w:val="28"/>
              </w:rPr>
              <w:t>________</w:t>
            </w:r>
          </w:p>
          <w:p w14:paraId="261FA296" w14:textId="77777777" w:rsidR="00A67CFC" w:rsidRPr="008810AC" w:rsidRDefault="00A67CFC" w:rsidP="008810AC">
            <w:pPr>
              <w:spacing w:line="360" w:lineRule="exact"/>
              <w:rPr>
                <w:rFonts w:ascii="TH Sarabun New" w:hAnsi="TH Sarabun New" w:cs="TH Sarabun New"/>
                <w:sz w:val="28"/>
                <w:cs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>This is an example of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>:</w:t>
            </w:r>
          </w:p>
          <w:p w14:paraId="4F251ACE" w14:textId="77777777" w:rsidR="00A67CFC" w:rsidRPr="008810AC" w:rsidRDefault="00A67CFC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 xml:space="preserve">    a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8810AC">
              <w:rPr>
                <w:rFonts w:ascii="TH Sarabun New" w:hAnsi="TH Sarabun New" w:cs="TH Sarabun New"/>
                <w:sz w:val="28"/>
              </w:rPr>
              <w:t>a diagnostic assessment</w:t>
            </w:r>
          </w:p>
          <w:p w14:paraId="2EC287AF" w14:textId="77777777" w:rsidR="00A67CFC" w:rsidRPr="008810AC" w:rsidRDefault="00A67CFC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lastRenderedPageBreak/>
              <w:t xml:space="preserve">    b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8810AC">
              <w:rPr>
                <w:rFonts w:ascii="TH Sarabun New" w:hAnsi="TH Sarabun New" w:cs="TH Sarabun New"/>
                <w:sz w:val="28"/>
              </w:rPr>
              <w:t>a self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8810AC">
              <w:rPr>
                <w:rFonts w:ascii="TH Sarabun New" w:hAnsi="TH Sarabun New" w:cs="TH Sarabun New"/>
                <w:sz w:val="28"/>
              </w:rPr>
              <w:t>assessment</w:t>
            </w:r>
          </w:p>
          <w:p w14:paraId="340E0609" w14:textId="77777777" w:rsidR="00A67CFC" w:rsidRPr="008810AC" w:rsidRDefault="00A67CFC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 xml:space="preserve">    c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8810AC">
              <w:rPr>
                <w:rFonts w:ascii="TH Sarabun New" w:hAnsi="TH Sarabun New" w:cs="TH Sarabun New"/>
                <w:sz w:val="28"/>
              </w:rPr>
              <w:t>a formative assessment</w:t>
            </w:r>
          </w:p>
          <w:p w14:paraId="561A2C34" w14:textId="49D8F0E5" w:rsidR="00A67CFC" w:rsidRPr="008810AC" w:rsidRDefault="00A67CFC" w:rsidP="008810AC">
            <w:pPr>
              <w:spacing w:line="360" w:lineRule="exact"/>
              <w:rPr>
                <w:rFonts w:ascii="TH Sarabun New" w:hAnsi="TH Sarabun New" w:cs="TH Sarabun New"/>
                <w:sz w:val="28"/>
              </w:rPr>
            </w:pPr>
            <w:r w:rsidRPr="008810AC">
              <w:rPr>
                <w:rFonts w:ascii="TH Sarabun New" w:hAnsi="TH Sarabun New" w:cs="TH Sarabun New"/>
                <w:sz w:val="28"/>
              </w:rPr>
              <w:t xml:space="preserve">    d</w:t>
            </w:r>
            <w:r w:rsidRPr="008810AC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8810AC">
              <w:rPr>
                <w:rFonts w:ascii="TH Sarabun New" w:hAnsi="TH Sarabun New" w:cs="TH Sarabun New"/>
                <w:sz w:val="28"/>
              </w:rPr>
              <w:t>an alternative assessment</w:t>
            </w:r>
          </w:p>
        </w:tc>
      </w:tr>
    </w:tbl>
    <w:p w14:paraId="30288982" w14:textId="7A5CAABF" w:rsidR="001852A7" w:rsidRPr="008810AC" w:rsidRDefault="001852A7" w:rsidP="008810AC">
      <w:pPr>
        <w:spacing w:after="0" w:line="360" w:lineRule="exact"/>
        <w:rPr>
          <w:rFonts w:ascii="TH Sarabun New" w:hAnsi="TH Sarabun New" w:cs="TH Sarabun New"/>
          <w:sz w:val="28"/>
        </w:rPr>
      </w:pPr>
    </w:p>
    <w:p w14:paraId="336DF1FE" w14:textId="1BE95E17" w:rsidR="001852A7" w:rsidRPr="008810AC" w:rsidRDefault="001852A7" w:rsidP="008810AC">
      <w:pPr>
        <w:spacing w:after="0" w:line="360" w:lineRule="exact"/>
        <w:rPr>
          <w:rFonts w:ascii="TH Sarabun New" w:hAnsi="TH Sarabun New" w:cs="TH Sarabun New"/>
          <w:sz w:val="28"/>
        </w:rPr>
      </w:pPr>
    </w:p>
    <w:sectPr w:rsidR="001852A7" w:rsidRPr="008810A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E5B90" w14:textId="77777777" w:rsidR="003D398B" w:rsidRDefault="003D398B" w:rsidP="008810AC">
      <w:pPr>
        <w:spacing w:after="0" w:line="240" w:lineRule="auto"/>
      </w:pPr>
      <w:r>
        <w:separator/>
      </w:r>
    </w:p>
  </w:endnote>
  <w:endnote w:type="continuationSeparator" w:id="0">
    <w:p w14:paraId="0E06C1EB" w14:textId="77777777" w:rsidR="003D398B" w:rsidRDefault="003D398B" w:rsidP="0088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9B719" w14:textId="77777777" w:rsidR="003D398B" w:rsidRDefault="003D398B" w:rsidP="008810AC">
      <w:pPr>
        <w:spacing w:after="0" w:line="240" w:lineRule="auto"/>
      </w:pPr>
      <w:r>
        <w:separator/>
      </w:r>
    </w:p>
  </w:footnote>
  <w:footnote w:type="continuationSeparator" w:id="0">
    <w:p w14:paraId="3D6F58BC" w14:textId="77777777" w:rsidR="003D398B" w:rsidRDefault="003D398B" w:rsidP="00881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 New" w:hAnsi="TH Sarabun New" w:cs="TH Sarabun New"/>
        <w:color w:val="7F7F7F" w:themeColor="background1" w:themeShade="7F"/>
        <w:spacing w:val="60"/>
        <w:sz w:val="24"/>
        <w:szCs w:val="24"/>
      </w:rPr>
      <w:id w:val="-112322753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217790FF" w14:textId="74EBC749" w:rsidR="008810AC" w:rsidRPr="008810AC" w:rsidRDefault="008810AC">
        <w:pPr>
          <w:pStyle w:val="a6"/>
          <w:pBdr>
            <w:bottom w:val="single" w:sz="4" w:space="1" w:color="D9D9D9" w:themeColor="background1" w:themeShade="D9"/>
          </w:pBdr>
          <w:jc w:val="right"/>
          <w:rPr>
            <w:rFonts w:ascii="TH Sarabun New" w:hAnsi="TH Sarabun New" w:cs="TH Sarabun New"/>
            <w:b/>
            <w:bCs/>
            <w:sz w:val="24"/>
            <w:szCs w:val="24"/>
          </w:rPr>
        </w:pPr>
        <w:r w:rsidRPr="008810AC">
          <w:rPr>
            <w:rFonts w:ascii="TH Sarabun New" w:hAnsi="TH Sarabun New" w:cs="TH Sarabun New"/>
            <w:color w:val="7F7F7F" w:themeColor="background1" w:themeShade="7F"/>
            <w:spacing w:val="60"/>
            <w:sz w:val="24"/>
            <w:szCs w:val="24"/>
          </w:rPr>
          <w:t>Page</w:t>
        </w:r>
        <w:r w:rsidRPr="008810AC">
          <w:rPr>
            <w:rFonts w:ascii="TH Sarabun New" w:hAnsi="TH Sarabun New" w:cs="TH Sarabun New"/>
            <w:sz w:val="24"/>
            <w:szCs w:val="24"/>
          </w:rPr>
          <w:t xml:space="preserve"> | </w:t>
        </w:r>
        <w:r w:rsidRPr="008810AC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Pr="008810AC">
          <w:rPr>
            <w:rFonts w:ascii="TH Sarabun New" w:hAnsi="TH Sarabun New" w:cs="TH Sarabun New"/>
            <w:sz w:val="24"/>
            <w:szCs w:val="24"/>
          </w:rPr>
          <w:instrText xml:space="preserve"> PAGE   \</w:instrText>
        </w:r>
        <w:r w:rsidRPr="008810AC">
          <w:rPr>
            <w:rFonts w:ascii="TH Sarabun New" w:hAnsi="TH Sarabun New" w:cs="TH Sarabun New"/>
            <w:sz w:val="24"/>
            <w:szCs w:val="24"/>
            <w:cs/>
          </w:rPr>
          <w:instrText xml:space="preserve">* </w:instrText>
        </w:r>
        <w:r w:rsidRPr="008810AC">
          <w:rPr>
            <w:rFonts w:ascii="TH Sarabun New" w:hAnsi="TH Sarabun New" w:cs="TH Sarabun New"/>
            <w:sz w:val="24"/>
            <w:szCs w:val="24"/>
          </w:rPr>
          <w:instrText xml:space="preserve">MERGEFORMAT </w:instrText>
        </w:r>
        <w:r w:rsidRPr="008810AC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="00A36AE5" w:rsidRPr="00A36AE5">
          <w:rPr>
            <w:rFonts w:ascii="TH Sarabun New" w:hAnsi="TH Sarabun New" w:cs="TH Sarabun New"/>
            <w:b/>
            <w:bCs/>
            <w:noProof/>
            <w:sz w:val="24"/>
            <w:szCs w:val="24"/>
          </w:rPr>
          <w:t>1</w:t>
        </w:r>
        <w:r w:rsidRPr="008810AC">
          <w:rPr>
            <w:rFonts w:ascii="TH Sarabun New" w:hAnsi="TH Sarabun New" w:cs="TH Sarabun New"/>
            <w:b/>
            <w:bCs/>
            <w:noProof/>
            <w:sz w:val="24"/>
            <w:szCs w:val="24"/>
          </w:rPr>
          <w:fldChar w:fldCharType="end"/>
        </w:r>
      </w:p>
    </w:sdtContent>
  </w:sdt>
  <w:p w14:paraId="5E74C2A1" w14:textId="77777777" w:rsidR="008810AC" w:rsidRDefault="008810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58"/>
    <w:rsid w:val="00016BC9"/>
    <w:rsid w:val="00023923"/>
    <w:rsid w:val="00080B36"/>
    <w:rsid w:val="00101CFD"/>
    <w:rsid w:val="001407C5"/>
    <w:rsid w:val="001852A7"/>
    <w:rsid w:val="001E222F"/>
    <w:rsid w:val="00210699"/>
    <w:rsid w:val="00235E02"/>
    <w:rsid w:val="00265B1A"/>
    <w:rsid w:val="00312F46"/>
    <w:rsid w:val="00345F80"/>
    <w:rsid w:val="00373644"/>
    <w:rsid w:val="00394F9F"/>
    <w:rsid w:val="003B332C"/>
    <w:rsid w:val="003D398B"/>
    <w:rsid w:val="003E2FD7"/>
    <w:rsid w:val="003E4FF4"/>
    <w:rsid w:val="00401372"/>
    <w:rsid w:val="004748D1"/>
    <w:rsid w:val="0049069B"/>
    <w:rsid w:val="004C2827"/>
    <w:rsid w:val="004D4B21"/>
    <w:rsid w:val="005065DF"/>
    <w:rsid w:val="00517D38"/>
    <w:rsid w:val="00532487"/>
    <w:rsid w:val="005F557A"/>
    <w:rsid w:val="006060B2"/>
    <w:rsid w:val="0060719E"/>
    <w:rsid w:val="00656591"/>
    <w:rsid w:val="00661473"/>
    <w:rsid w:val="00692DF2"/>
    <w:rsid w:val="00720C6F"/>
    <w:rsid w:val="00736FDE"/>
    <w:rsid w:val="007468BB"/>
    <w:rsid w:val="00761BC3"/>
    <w:rsid w:val="00782D0C"/>
    <w:rsid w:val="0079407A"/>
    <w:rsid w:val="007B2F3C"/>
    <w:rsid w:val="007D5C58"/>
    <w:rsid w:val="00802927"/>
    <w:rsid w:val="008255A9"/>
    <w:rsid w:val="008810AC"/>
    <w:rsid w:val="00892BF6"/>
    <w:rsid w:val="008A1883"/>
    <w:rsid w:val="008E074B"/>
    <w:rsid w:val="008E0BBD"/>
    <w:rsid w:val="009123A5"/>
    <w:rsid w:val="00927CB7"/>
    <w:rsid w:val="00993708"/>
    <w:rsid w:val="009A28B6"/>
    <w:rsid w:val="009A532C"/>
    <w:rsid w:val="009B5395"/>
    <w:rsid w:val="009C2965"/>
    <w:rsid w:val="009F3567"/>
    <w:rsid w:val="00A36AE5"/>
    <w:rsid w:val="00A67CFC"/>
    <w:rsid w:val="00A7361D"/>
    <w:rsid w:val="00A76A92"/>
    <w:rsid w:val="00A874A5"/>
    <w:rsid w:val="00AB6132"/>
    <w:rsid w:val="00AD3474"/>
    <w:rsid w:val="00B064F1"/>
    <w:rsid w:val="00B44B88"/>
    <w:rsid w:val="00B8559D"/>
    <w:rsid w:val="00BA51A0"/>
    <w:rsid w:val="00BB553C"/>
    <w:rsid w:val="00BD75CD"/>
    <w:rsid w:val="00BE07F0"/>
    <w:rsid w:val="00C331E4"/>
    <w:rsid w:val="00C42FF7"/>
    <w:rsid w:val="00C45B4B"/>
    <w:rsid w:val="00C73C4E"/>
    <w:rsid w:val="00C96D50"/>
    <w:rsid w:val="00CF0AD0"/>
    <w:rsid w:val="00D534E9"/>
    <w:rsid w:val="00DB1408"/>
    <w:rsid w:val="00DC5B32"/>
    <w:rsid w:val="00E26A9A"/>
    <w:rsid w:val="00E40B49"/>
    <w:rsid w:val="00E82CDF"/>
    <w:rsid w:val="00EA29B2"/>
    <w:rsid w:val="00EB46F2"/>
    <w:rsid w:val="00ED4A3E"/>
    <w:rsid w:val="00EF0399"/>
    <w:rsid w:val="00F20A25"/>
    <w:rsid w:val="00F72284"/>
    <w:rsid w:val="00FE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D33C7"/>
  <w15:chartTrackingRefBased/>
  <w15:docId w15:val="{2B086C34-B2D8-467F-A187-B98CA4B7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2FF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42FF7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881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810AC"/>
  </w:style>
  <w:style w:type="paragraph" w:styleId="a8">
    <w:name w:val="footer"/>
    <w:basedOn w:val="a"/>
    <w:link w:val="a9"/>
    <w:uiPriority w:val="99"/>
    <w:unhideWhenUsed/>
    <w:rsid w:val="00881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81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Ausu</dc:creator>
  <cp:keywords/>
  <dc:description/>
  <cp:lastModifiedBy>TOM</cp:lastModifiedBy>
  <cp:revision>2</cp:revision>
  <cp:lastPrinted>2019-08-26T08:08:00Z</cp:lastPrinted>
  <dcterms:created xsi:type="dcterms:W3CDTF">2021-04-01T03:41:00Z</dcterms:created>
  <dcterms:modified xsi:type="dcterms:W3CDTF">2021-04-01T03:41:00Z</dcterms:modified>
</cp:coreProperties>
</file>