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DED" w:rsidRPr="00E70BD3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70BD3"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 w:rsidRPr="00E70BD3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:rsidR="00E30EB4" w:rsidRPr="00E70BD3" w:rsidRDefault="00EB62FB" w:rsidP="00401564">
      <w:pPr>
        <w:jc w:val="center"/>
        <w:rPr>
          <w:rFonts w:ascii="TH SarabunPSK" w:hAnsi="TH SarabunPSK" w:cs="TH SarabunPSK"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  <w:r w:rsidR="009C3DDC" w:rsidRPr="00E70BD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30EB4" w:rsidRPr="00E70BD3">
        <w:rPr>
          <w:rFonts w:ascii="TH SarabunPSK" w:hAnsi="TH SarabunPSK" w:cs="TH SarabunPSK" w:hint="cs"/>
          <w:sz w:val="32"/>
          <w:szCs w:val="32"/>
          <w:cs/>
        </w:rPr>
        <w:t>การขออนุญาตไปราชการ การยืมเงินไปราชการ การส่งใช้เงิน ยืมไปราชการ</w:t>
      </w:r>
    </w:p>
    <w:p w:rsidR="00E30EB4" w:rsidRPr="00E70BD3" w:rsidRDefault="00E30EB4" w:rsidP="00E30EB4">
      <w:pPr>
        <w:rPr>
          <w:rFonts w:ascii="TH SarabunPSK" w:hAnsi="TH SarabunPSK" w:cs="TH SarabunPSK"/>
          <w:sz w:val="32"/>
          <w:szCs w:val="32"/>
        </w:rPr>
      </w:pP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E30EB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gramStart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9C3DDC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E84C83" w:rsidRPr="00E70BD3">
        <w:rPr>
          <w:rFonts w:ascii="TH SarabunPSK" w:hAnsi="TH SarabunPSK" w:cs="TH SarabunPSK" w:hint="cs"/>
          <w:sz w:val="32"/>
          <w:szCs w:val="32"/>
          <w:cs/>
        </w:rPr>
        <w:t>กองการศึกษา</w:t>
      </w:r>
      <w:proofErr w:type="gramEnd"/>
      <w:r w:rsidR="00E84C83" w:rsidRPr="00E70BD3">
        <w:rPr>
          <w:rFonts w:ascii="TH SarabunPSK" w:hAnsi="TH SarabunPSK" w:cs="TH SarabunPSK" w:hint="cs"/>
          <w:sz w:val="32"/>
          <w:szCs w:val="32"/>
          <w:cs/>
        </w:rPr>
        <w:t xml:space="preserve"> กองบริหารทรัพยากร</w:t>
      </w:r>
      <w:r w:rsidR="00E30EB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30E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30EB4" w:rsidRPr="00E30EB4">
        <w:rPr>
          <w:rFonts w:ascii="TH SarabunPSK" w:hAnsi="TH SarabunPSK" w:cs="TH SarabunPSK" w:hint="cs"/>
          <w:sz w:val="32"/>
          <w:szCs w:val="32"/>
          <w:cs/>
        </w:rPr>
        <w:t>คณะ  สำนักงานบริหาร</w:t>
      </w:r>
      <w:r w:rsidR="007747D4" w:rsidRPr="00E70BD3">
        <w:rPr>
          <w:rFonts w:ascii="TH SarabunPSK" w:hAnsi="TH SarabunPSK" w:cs="TH SarabunPSK"/>
          <w:b/>
          <w:bCs/>
          <w:sz w:val="32"/>
          <w:szCs w:val="32"/>
        </w:rPr>
        <w:br/>
      </w: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97620E" w:rsidRPr="00E70B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gramStart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9C3DDC" w:rsidRPr="00E70BD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9C3DDC" w:rsidRPr="00E70BD3"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</w:t>
      </w:r>
      <w:proofErr w:type="gramEnd"/>
      <w:r w:rsidR="009C3DDC" w:rsidRPr="00E70BD3">
        <w:rPr>
          <w:rFonts w:ascii="TH SarabunPSK" w:hAnsi="TH SarabunPSK" w:cs="TH SarabunPSK" w:hint="cs"/>
          <w:sz w:val="32"/>
          <w:szCs w:val="32"/>
          <w:cs/>
        </w:rPr>
        <w:t xml:space="preserve"> น่าน</w:t>
      </w:r>
      <w:r w:rsidR="007747D4" w:rsidRPr="00E70BD3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:rsidR="00EB62FB" w:rsidRPr="00E70BD3" w:rsidRDefault="0048684D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8684D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pict>
          <v:rect id="Rectangle 1" o:spid="_x0000_s1026" style="position:absolute;margin-left:97.3pt;margin-top:3.85pt;width:11.1pt;height:11.1pt;z-index:251659264;visibility:visible;v-text-anchor:middle" fillcolor="white [3201]" strokecolor="black [3200]" strokeweight="1pt"/>
        </w:pict>
      </w:r>
      <w:r w:rsidR="00EB62FB" w:rsidRPr="00E70BD3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r w:rsidR="00EB62FB" w:rsidRPr="00E70BD3">
        <w:rPr>
          <w:rFonts w:ascii="TH SarabunPSK" w:hAnsi="TH SarabunPSK" w:cs="TH SarabunPSK"/>
          <w:b/>
          <w:bCs/>
          <w:sz w:val="32"/>
          <w:szCs w:val="32"/>
        </w:rPr>
        <w:tab/>
        <w:t xml:space="preserve">  </w:t>
      </w:r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  <w:bookmarkStart w:id="0" w:name="_GoBack"/>
      <w:bookmarkEnd w:id="0"/>
    </w:p>
    <w:p w:rsidR="00EB62FB" w:rsidRPr="00E70BD3" w:rsidRDefault="0048684D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8684D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pict>
          <v:rect id="Rectangle 2" o:spid="_x0000_s1028" style="position:absolute;margin-left:97.3pt;margin-top:1.35pt;width:11.05pt;height:11.0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" fillcolor="white [3201]" strokecolor="black [3200]" strokeweight="1pt"/>
        </w:pict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ด้านการวิจัย</w:t>
      </w:r>
    </w:p>
    <w:p w:rsidR="00EB62FB" w:rsidRPr="00E70BD3" w:rsidRDefault="0048684D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97.3pt;margin-top:1.2pt;width:11.1pt;height:11.05pt;flip:y;z-index:251664384" o:connectortype="straight"/>
        </w:pict>
      </w:r>
      <w:r w:rsidRPr="0048684D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pict>
          <v:rect id="Rectangle 3" o:spid="_x0000_s1027" style="position:absolute;margin-left:97.25pt;margin-top:1.2pt;width:11.05pt;height:11.0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" fillcolor="white [3201]" strokecolor="black [3200]" strokeweight="1pt"/>
        </w:pict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  <w:r w:rsidR="007747D4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:rsidR="00BE49D0" w:rsidRPr="00E70BD3" w:rsidRDefault="00E30EB4" w:rsidP="00B40CD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E49D0" w:rsidRPr="00E70BD3">
        <w:rPr>
          <w:rFonts w:ascii="TH SarabunPSK" w:hAnsi="TH SarabunPSK" w:cs="TH SarabunPSK" w:hint="cs"/>
          <w:sz w:val="32"/>
          <w:szCs w:val="32"/>
          <w:cs/>
        </w:rPr>
        <w:t xml:space="preserve">เรื่อง </w:t>
      </w:r>
      <w:r w:rsidR="00C93206" w:rsidRPr="00E70BD3">
        <w:rPr>
          <w:rFonts w:ascii="TH SarabunPSK" w:hAnsi="TH SarabunPSK" w:cs="TH SarabunPSK"/>
          <w:sz w:val="32"/>
          <w:szCs w:val="32"/>
        </w:rPr>
        <w:t xml:space="preserve"> </w:t>
      </w:r>
      <w:r w:rsidR="00C93206" w:rsidRPr="00E70BD3">
        <w:rPr>
          <w:rFonts w:ascii="TH SarabunPSK" w:hAnsi="TH SarabunPSK" w:cs="TH SarabunPSK" w:hint="cs"/>
          <w:sz w:val="32"/>
          <w:szCs w:val="32"/>
          <w:cs/>
        </w:rPr>
        <w:t>การขออนุญาตไปราชการ การยืมเงินไปราชการ การส่งใช้เงิน ยืมไปราชการ</w:t>
      </w:r>
    </w:p>
    <w:p w:rsidR="00E70BD3" w:rsidRPr="006165DB" w:rsidRDefault="00E70BD3" w:rsidP="00E70BD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70B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0BD3">
        <w:rPr>
          <w:rFonts w:ascii="TH SarabunPSK" w:hAnsi="TH SarabunPSK" w:cs="TH SarabunPSK" w:hint="cs"/>
          <w:sz w:val="32"/>
          <w:szCs w:val="32"/>
          <w:cs/>
        </w:rPr>
        <w:tab/>
        <w:t>การเดินทางไปราชการ   “การเดินทางไปราชการภายในประเทศ”  หมายความว่า การเดินทางภายในประเทศเพื่อเข้าร่วมประชุม อบรม สัมมนา เสนอผลงาน ศึกษาดูงาน นิเทศ หรืองานอื่นๆ ที่ได้รับมอบหมาย”</w:t>
      </w:r>
      <w:r w:rsidRPr="00E70BD3">
        <w:rPr>
          <w:rFonts w:ascii="TH SarabunPSK" w:hAnsi="TH SarabunPSK" w:cs="TH SarabunPSK" w:hint="cs"/>
          <w:sz w:val="32"/>
          <w:szCs w:val="32"/>
          <w:cs/>
        </w:rPr>
        <w:br/>
      </w:r>
      <w:r w:rsidR="006165DB" w:rsidRPr="006165D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165DB" w:rsidRPr="006165DB">
        <w:rPr>
          <w:rFonts w:ascii="TH SarabunPSK" w:hAnsi="TH SarabunPSK" w:cs="TH SarabunPSK"/>
          <w:b/>
          <w:bCs/>
          <w:sz w:val="32"/>
          <w:szCs w:val="32"/>
        </w:rPr>
        <w:tab/>
      </w:r>
      <w:r w:rsidR="006165DB" w:rsidRPr="006165DB">
        <w:rPr>
          <w:rFonts w:ascii="TH SarabunPSK" w:hAnsi="TH SarabunPSK" w:cs="TH SarabunPSK"/>
          <w:b/>
          <w:bCs/>
          <w:sz w:val="32"/>
          <w:szCs w:val="32"/>
          <w:cs/>
        </w:rPr>
        <w:t>หัวข้อย่อย ประกอบด้วย</w:t>
      </w:r>
    </w:p>
    <w:p w:rsidR="0074295D" w:rsidRDefault="00E70BD3" w:rsidP="0074295D">
      <w:r w:rsidRPr="00E70B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0BD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70BD3">
        <w:rPr>
          <w:rFonts w:ascii="TH SarabunPSK" w:hAnsi="TH SarabunPSK" w:cs="TH SarabunPSK"/>
          <w:b/>
          <w:bCs/>
          <w:sz w:val="32"/>
          <w:szCs w:val="32"/>
          <w:cs/>
        </w:rPr>
        <w:tab/>
        <w:t>ขั้นตอนการขออนุญาตไปราชการภายในประเทศ</w:t>
      </w:r>
      <w:r w:rsidR="00C93206" w:rsidRPr="00E70BD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</w:t>
      </w:r>
      <w:r w:rsidR="00C93206" w:rsidRPr="00E70BD3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  <w:t>1. กรอกรายละเอียดใน แบบฟอร์มขออนุญาตไปราชการ  โดยผู้ขออนุญาตเสนอผู้มีอำนาจ</w:t>
      </w:r>
      <w:r w:rsidR="006165DB">
        <w:rPr>
          <w:rFonts w:ascii="TH SarabunPSK" w:hAnsi="TH SarabunPSK" w:cs="TH SarabunPSK" w:hint="cs"/>
          <w:sz w:val="32"/>
          <w:szCs w:val="32"/>
          <w:cs/>
        </w:rPr>
        <w:t>ลงนาม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>อนุมัติตามลำดับ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>- เจ้าหน้าที่กอง  เสนอผ่านหัวหน้างาน ผ่านผอ.กอง ผ่านผู้ช่วยอธิการบดี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- เจ้าหน้าที่สาขา  เสนอผ่านหัวหน้าสาขา  ผ่านรองคณบดี 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>- เจ้าหน้าที่คณะ  เสนอผ่านรองคณบดี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- อาจารย์ของคณะ  เสนอผ่าน หัวหน้าหลักสูตร ผ่านหัวหน้าสาขา  ผ่านรองคณบดี  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>- รองคณบดี  เสนอผ่านคณบดี (</w:t>
      </w:r>
      <w:proofErr w:type="spellStart"/>
      <w:r w:rsidR="002502CE">
        <w:rPr>
          <w:rFonts w:ascii="TH SarabunPSK" w:hAnsi="TH SarabunPSK" w:cs="TH SarabunPSK" w:hint="cs"/>
          <w:sz w:val="32"/>
          <w:szCs w:val="32"/>
          <w:cs/>
        </w:rPr>
        <w:t>มทร.</w:t>
      </w:r>
      <w:proofErr w:type="spellEnd"/>
      <w:r w:rsidR="002502CE">
        <w:rPr>
          <w:rFonts w:ascii="TH SarabunPSK" w:hAnsi="TH SarabunPSK" w:cs="TH SarabunPSK" w:hint="cs"/>
          <w:sz w:val="32"/>
          <w:szCs w:val="32"/>
          <w:cs/>
        </w:rPr>
        <w:t>ล้านนา)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2502CE" w:rsidRPr="009B500C">
        <w:rPr>
          <w:rFonts w:ascii="TH SarabunPSK" w:hAnsi="TH SarabunPSK" w:cs="TH SarabunPSK" w:hint="cs"/>
          <w:sz w:val="32"/>
          <w:szCs w:val="32"/>
          <w:u w:val="single"/>
          <w:cs/>
        </w:rPr>
        <w:t>เอกสารแนบ</w:t>
      </w:r>
      <w:r w:rsidR="002502CE">
        <w:rPr>
          <w:rFonts w:ascii="TH SarabunPSK" w:hAnsi="TH SarabunPSK" w:cs="TH SarabunPSK"/>
          <w:sz w:val="32"/>
          <w:szCs w:val="32"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  <w:t>- หนังสือต้นเรื่องที่ได้รับมอบหมายให้เดินทางไปราชการ/คำสั่ง/หนังสือเชิญ/โครงการ</w:t>
      </w:r>
      <w:r w:rsidR="006165DB">
        <w:rPr>
          <w:rFonts w:ascii="TH SarabunPSK" w:hAnsi="TH SarabunPSK" w:cs="TH SarabunPSK" w:hint="cs"/>
          <w:sz w:val="32"/>
          <w:szCs w:val="32"/>
          <w:cs/>
        </w:rPr>
        <w:t>/กำหนดการ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</w:r>
      <w:r w:rsidR="00C93206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93206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2. กรอกแบบฟอร์มขออนุญาตใช้รถยนต์ของทางราชการ  เสนอแบบฟอร์มให้ผู้มีอำนาจ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>ลงนามตามลำดับ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  <w:t>- กรณีภายในจังหวัดน่าน    เสนอผ่าน หัวหน้ายานพาหนะ  ผ่านหัวหน้างานบริการ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  <w:t xml:space="preserve">- กรณีต่างจังหวัด เสนอผ่าน หัวหน้ายานพาหนะ ผ่านหัวหน้างานบริการ ผ่านผู้อำนวยการกองบริหารทรัพยากร  ผ่านผู้ช่วยอธิการบดี  </w:t>
      </w:r>
      <w:r w:rsidR="002502CE">
        <w:rPr>
          <w:rFonts w:ascii="TH SarabunPSK" w:hAnsi="TH SarabunPSK" w:cs="TH SarabunPSK"/>
          <w:sz w:val="32"/>
          <w:szCs w:val="32"/>
          <w:cs/>
        </w:rPr>
        <w:br/>
      </w:r>
      <w:r w:rsidR="002502CE">
        <w:rPr>
          <w:rFonts w:ascii="TH SarabunPSK" w:hAnsi="TH SarabunPSK" w:cs="TH SarabunPSK"/>
          <w:sz w:val="32"/>
          <w:szCs w:val="32"/>
        </w:rPr>
        <w:t xml:space="preserve"> </w:t>
      </w:r>
      <w:r w:rsidR="002502CE">
        <w:rPr>
          <w:rFonts w:ascii="TH SarabunPSK" w:hAnsi="TH SarabunPSK" w:cs="TH SarabunPSK"/>
          <w:sz w:val="32"/>
          <w:szCs w:val="32"/>
        </w:rPr>
        <w:tab/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เมื่ออนุมัติลงนามเรียบร้อย ผู้ขอใช้รถ ไปรับแบบฟอร์มขออนุญาตใช้รถยนต์  เพื่อเป็นหลักฐานในการยืมเงินไปราชการ 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  <w:t>- กรณีรถยนต์ของทางราชการไม่ว่าง  สามารถเลือกวิธีการเดินทาง ดังนี้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2502CE">
        <w:rPr>
          <w:rFonts w:ascii="TH SarabunPSK" w:hAnsi="TH SarabunPSK" w:cs="TH SarabunPSK" w:hint="cs"/>
          <w:sz w:val="32"/>
          <w:szCs w:val="32"/>
          <w:cs/>
        </w:rPr>
        <w:tab/>
      </w:r>
      <w:r w:rsidR="006165D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502CE">
        <w:rPr>
          <w:rFonts w:ascii="TH SarabunPSK" w:hAnsi="TH SarabunPSK" w:cs="TH SarabunPSK" w:hint="cs"/>
          <w:sz w:val="32"/>
          <w:szCs w:val="32"/>
          <w:cs/>
        </w:rPr>
        <w:t>1. รถโดยสารประจำทาง</w:t>
      </w:r>
      <w:r w:rsidR="006165D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502CE">
        <w:rPr>
          <w:rFonts w:ascii="TH SarabunPSK" w:hAnsi="TH SarabunPSK" w:cs="TH SarabunPSK" w:hint="cs"/>
          <w:sz w:val="32"/>
          <w:szCs w:val="32"/>
          <w:cs/>
        </w:rPr>
        <w:t>2. รถยนต์ส่วนตัว</w:t>
      </w:r>
      <w:r w:rsidR="006165D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2502CE">
        <w:rPr>
          <w:rFonts w:ascii="TH SarabunPSK" w:hAnsi="TH SarabunPSK" w:cs="TH SarabunPSK" w:hint="cs"/>
          <w:sz w:val="32"/>
          <w:szCs w:val="32"/>
          <w:cs/>
        </w:rPr>
        <w:t xml:space="preserve">3. จ้างเหมาบริการ </w:t>
      </w:r>
      <w:r w:rsidR="002502CE">
        <w:rPr>
          <w:rFonts w:ascii="TH SarabunPSK" w:hAnsi="TH SarabunPSK" w:cs="TH SarabunPSK" w:hint="cs"/>
          <w:sz w:val="32"/>
          <w:szCs w:val="32"/>
          <w:cs/>
        </w:rPr>
        <w:br/>
      </w:r>
      <w:r w:rsidR="007429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>
        <w:rPr>
          <w:rFonts w:ascii="TH SarabunPSK" w:hAnsi="TH SarabunPSK" w:cs="TH SarabunPSK" w:hint="cs"/>
          <w:sz w:val="32"/>
          <w:szCs w:val="32"/>
          <w:cs/>
        </w:rPr>
        <w:tab/>
        <w:t>3. กรอกแบบฟอร์มประมาณการค่าใช้จ่าย  กรณีใช้เงินส่วนกลาง (น่าน)  เสนออนุมัติตามลำดับ</w:t>
      </w:r>
      <w:r w:rsidR="0074295D">
        <w:rPr>
          <w:rFonts w:ascii="TH SarabunPSK" w:hAnsi="TH SarabunPSK" w:cs="TH SarabunPSK" w:hint="cs"/>
          <w:sz w:val="32"/>
          <w:szCs w:val="32"/>
          <w:cs/>
        </w:rPr>
        <w:br/>
      </w:r>
    </w:p>
    <w:p w:rsidR="0074295D" w:rsidRDefault="0074295D" w:rsidP="0074295D">
      <w:pPr>
        <w:rPr>
          <w:rFonts w:ascii="TH SarabunPSK" w:hAnsi="TH SarabunPSK" w:cs="TH SarabunPSK"/>
          <w:sz w:val="32"/>
          <w:szCs w:val="32"/>
        </w:rPr>
      </w:pPr>
      <w:r w:rsidRPr="007429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 w:rsidRPr="0074295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หมายเหตุ</w:t>
      </w:r>
      <w:r w:rsidRPr="0074295D">
        <w:rPr>
          <w:rFonts w:ascii="TH SarabunPSK" w:hAnsi="TH SarabunPSK" w:cs="TH SarabunPSK" w:hint="cs"/>
          <w:sz w:val="32"/>
          <w:szCs w:val="32"/>
          <w:cs/>
        </w:rPr>
        <w:t xml:space="preserve">  การเดินทางไปราชการภายในประเทศ</w:t>
      </w:r>
      <w:r w:rsidRPr="0074295D"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กรณี ไปราชการ มีบุคลากรร่วมเดินทางหลายสังกัด  ต้องขออนุญาตตามสังกัด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63CD2">
        <w:rPr>
          <w:rFonts w:ascii="TH SarabunPSK" w:hAnsi="TH SarabunPSK" w:cs="TH SarabunPSK" w:hint="cs"/>
          <w:sz w:val="32"/>
          <w:szCs w:val="32"/>
          <w:u w:val="single"/>
          <w:cs/>
        </w:rPr>
        <w:t>เช่น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มีบุคลากรกองบริหารทรัพยากร 2 คน   บุคลากรคณะวิศวกรรมศาสตร์ 5 คน   และพนักงานขับรถ  ซึ่งเดินทางไปราชการร่วมกัน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ให้กรอกแบบฟอร์มขออนุญาตไปราชการ ตามสังกัด คือ  กองบริหารทรัพยากร 1 ชุด </w:t>
      </w:r>
      <w:r w:rsidR="00CA16D4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และคณะวิศวกรรมศาสตร์  1 ชุด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ab/>
        <w:t>2. กรณีขอใช้รถยนต์ของทางราชการ  ต้องแนบ แบบฟอร์ม ขออนุญาตไปราชการ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ที่ได้รับอนุญาตเรียบร้อยแล้วและหนังสือต้นเรื่อง 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3. กรณีเดินทางไปราชการต่างประเทศ ให้ขออนุมัติต่ออธิการบดี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กรณีรองคณบดีเดินทางไปราชการ  ให้ขออนุญาตเดินทางไปราชการ ต่อคณบดี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5. หากใช้รถยนต์ส่วนตัว ในการคำนวณระยะทาง  ให้ใช้ระยะทางตามเส้นทาง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ของกรมทางหลวง</w:t>
      </w: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Default="00C93206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A16D4" w:rsidRDefault="00CA16D4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74295D" w:rsidRPr="00E70BD3" w:rsidRDefault="0074295D" w:rsidP="00C93206">
      <w:pPr>
        <w:tabs>
          <w:tab w:val="left" w:pos="4096"/>
        </w:tabs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</w:p>
    <w:p w:rsidR="00C93206" w:rsidRPr="00E70BD3" w:rsidRDefault="00C93206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93206" w:rsidRPr="00E70BD3" w:rsidRDefault="00CA16D4" w:rsidP="00C9320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</w:t>
      </w:r>
      <w:r w:rsidR="00C93206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ผังกระบวนการและระยะเวลา </w:t>
      </w:r>
      <w:r w:rsidR="00E70BD3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="00C93206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การขออนุญาตไปราชการภายในประเทศ</w:t>
      </w:r>
    </w:p>
    <w:p w:rsidR="00C93206" w:rsidRPr="00E70BD3" w:rsidRDefault="00C93206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9638" w:type="dxa"/>
        <w:tblInd w:w="-34" w:type="dxa"/>
        <w:tblBorders>
          <w:top w:val="single" w:sz="12" w:space="0" w:color="003300"/>
          <w:left w:val="single" w:sz="12" w:space="0" w:color="003300"/>
          <w:bottom w:val="single" w:sz="12" w:space="0" w:color="003300"/>
          <w:right w:val="single" w:sz="12" w:space="0" w:color="003300"/>
          <w:insideH w:val="single" w:sz="12" w:space="0" w:color="003300"/>
          <w:insideV w:val="single" w:sz="12" w:space="0" w:color="003300"/>
        </w:tblBorders>
        <w:tblLayout w:type="fixed"/>
        <w:tblLook w:val="04A0"/>
      </w:tblPr>
      <w:tblGrid>
        <w:gridCol w:w="425"/>
        <w:gridCol w:w="3828"/>
        <w:gridCol w:w="708"/>
        <w:gridCol w:w="3402"/>
        <w:gridCol w:w="1275"/>
      </w:tblGrid>
      <w:tr w:rsidR="00C93206" w:rsidRPr="00E70BD3" w:rsidTr="001A122E">
        <w:tc>
          <w:tcPr>
            <w:tcW w:w="425" w:type="dxa"/>
            <w:shd w:val="clear" w:color="auto" w:fill="EDEDED" w:themeFill="accent3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8" w:type="dxa"/>
            <w:shd w:val="clear" w:color="auto" w:fill="EDEDED" w:themeFill="accent3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ผังกระบวนการ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8" w:type="dxa"/>
            <w:shd w:val="clear" w:color="auto" w:fill="EDEDED" w:themeFill="accent3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ระยะ</w:t>
            </w:r>
            <w:r w:rsidRPr="00E70BD3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เวลา</w:t>
            </w:r>
          </w:p>
        </w:tc>
        <w:tc>
          <w:tcPr>
            <w:tcW w:w="3402" w:type="dxa"/>
            <w:shd w:val="clear" w:color="auto" w:fill="EDEDED" w:themeFill="accent3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รายละเอียดงาน</w:t>
            </w:r>
          </w:p>
        </w:tc>
        <w:tc>
          <w:tcPr>
            <w:tcW w:w="1275" w:type="dxa"/>
            <w:shd w:val="clear" w:color="auto" w:fill="EDEDED" w:themeFill="accent3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ผู้รับผิดชอบ</w:t>
            </w:r>
          </w:p>
        </w:tc>
      </w:tr>
      <w:tr w:rsidR="00C93206" w:rsidRPr="00E70BD3" w:rsidTr="001A122E">
        <w:tc>
          <w:tcPr>
            <w:tcW w:w="425" w:type="dxa"/>
            <w:vMerge w:val="restart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828" w:type="dxa"/>
            <w:vMerge w:val="restart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type id="_x0000_t116" coordsize="21600,21600" o:spt="116" path="m3475,qx,10800,3475,21600l18125,21600qx21600,10800,18125,xe">
                  <v:stroke joinstyle="miter"/>
                  <v:path gradientshapeok="t" o:connecttype="rect" textboxrect="1018,3163,20582,18437"/>
                </v:shapetype>
                <v:shape id="_x0000_s1034" type="#_x0000_t116" style="position:absolute;margin-left:11.75pt;margin-top:4.05pt;width:153.8pt;height:56.2pt;z-index:251675648" fillcolor="#c9c9c9 [1942]" strokecolor="#c9c9c9 [1942]" strokeweight="1pt">
                  <v:fill color2="#ededed [662]" angle="-45" focusposition="1" focussize="" focus="-50%" type="gradient"/>
                  <v:shadow on="t" type="perspective" color="#525252 [1606]" opacity=".5" offset="1pt" offset2="-3pt"/>
                  <v:textbox style="mso-next-textbox:#_x0000_s1034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6A12C5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 xml:space="preserve">กรอกแบบฟอร์ม </w:t>
                        </w: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br/>
                        </w:r>
                        <w:r w:rsidRPr="006A12C5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>ขออนุญาตไปราชการ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5" type="#_x0000_t32" style="position:absolute;margin-left:88.95pt;margin-top:14pt;width:0;height:33.35pt;z-index:251707392" o:connectortype="straight" strokecolor="#c00000">
                  <v:stroke endarrow="block"/>
                </v:shape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_x0000_s1071" type="#_x0000_t4" style="position:absolute;margin-left:19.25pt;margin-top:30.85pt;width:140.7pt;height:80.9pt;z-index:251713536" fillcolor="#c9c9c9 [1942]" strokecolor="#c9c9c9 [1942]" strokeweight="1pt">
                  <v:fill color2="#ededed [662]" angle="-45" focus="-50%" type="gradient"/>
                  <v:shadow on="t" type="perspective" color="#525252 [1606]" opacity=".5" offset="1pt" offset2="-3pt"/>
                  <v:textbox style="mso-next-textbox:#_x0000_s1071" inset="0,0,,0">
                    <w:txbxContent>
                      <w:p w:rsidR="00A575A5" w:rsidRPr="00754E0E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Cs w:val="22"/>
                            <w:cs/>
                          </w:rPr>
                        </w:pPr>
                        <w:r w:rsidRPr="00754E0E">
                          <w:rPr>
                            <w:rFonts w:ascii="TH SarabunPSK" w:hAnsi="TH SarabunPSK" w:cs="TH SarabunPSK"/>
                            <w:szCs w:val="22"/>
                            <w:cs/>
                          </w:rPr>
                          <w:t>กรอกแบบฟอร์ม</w:t>
                        </w:r>
                        <w:r w:rsidRPr="00754E0E">
                          <w:rPr>
                            <w:rFonts w:ascii="TH SarabunPSK" w:hAnsi="TH SarabunPSK" w:cs="TH SarabunPSK" w:hint="cs"/>
                            <w:szCs w:val="22"/>
                            <w:cs/>
                          </w:rPr>
                          <w:t>ขออนุญาตใช้รถยนต์ของทางราชการ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708" w:type="dxa"/>
            <w:vMerge w:val="restart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340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- กรอกแบบฟอร์ม ขออนุญาตไปราชการ แนบหนังสือต้นเรื่อง/คำสั่ง/หนังสือเชิญ /โครงการ กำหนดการ ที่มอบหมายให้ไปราชการ </w:t>
            </w:r>
          </w:p>
        </w:tc>
        <w:tc>
          <w:tcPr>
            <w:tcW w:w="1275" w:type="dxa"/>
            <w:vMerge w:val="restart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บุคลากร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ที่เดินทาง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ไปราชการ</w:t>
            </w:r>
          </w:p>
        </w:tc>
      </w:tr>
      <w:tr w:rsidR="00C93206" w:rsidRPr="00E70BD3" w:rsidTr="001A122E">
        <w:tc>
          <w:tcPr>
            <w:tcW w:w="425" w:type="dxa"/>
            <w:vMerge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828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08" w:type="dxa"/>
            <w:vMerge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40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- นำแบบฟอร์มที่กรอก เสนอลงนาม ตามลำดับในแบบฟอร์ม</w: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5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C93206" w:rsidRPr="00E70BD3" w:rsidTr="001A122E">
        <w:tc>
          <w:tcPr>
            <w:tcW w:w="425" w:type="dxa"/>
          </w:tcPr>
          <w:p w:rsidR="00C93206" w:rsidRPr="00E70BD3" w:rsidRDefault="0048684D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76" style="position:absolute;left:0;text-align:left;margin-left:15.5pt;margin-top:21.05pt;width:46.05pt;height:17.85pt;z-index:251718656;mso-position-horizontal-relative:text;mso-position-vertical-relative:text" filled="f" stroked="f">
                  <v:textbox style="mso-next-textbox:#_x0000_s1076">
                    <w:txbxContent>
                      <w:p w:rsidR="00A575A5" w:rsidRPr="00754E0E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รถ</w:t>
                        </w:r>
                        <w:r w:rsidRPr="00754E0E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ไม่ว่าง</w:t>
                        </w:r>
                      </w:p>
                    </w:txbxContent>
                  </v:textbox>
                </v:rect>
              </w:pict>
            </w:r>
            <w:r w:rsidR="00C93206" w:rsidRPr="00E70BD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8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73" type="#_x0000_t32" style="position:absolute;margin-left:2.8pt;margin-top:4pt;width:0;height:54.8pt;z-index:251715584" o:connectortype="straight" strokecolor="#c00000">
                  <v:stroke endarrow="block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72" type="#_x0000_t32" style="position:absolute;margin-left:2.8pt;margin-top:4pt;width:16.45pt;height:.05pt;z-index:251714560" o:connectortype="straight" strokecolor="#c00000"/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75" type="#_x0000_t32" style="position:absolute;margin-left:88.95pt;margin-top:13.8pt;width:0;height:104.5pt;z-index:251717632" o:connectortype="straight" strokecolor="#c00000">
                  <v:stroke endarrow="block"/>
                </v:shape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74" style="position:absolute;margin-left:-3.2pt;margin-top:11.35pt;width:67.35pt;height:33.35pt;z-index:251716608" fillcolor="white [3201]" strokecolor="#c9c9c9 [1942]" strokeweight="1pt">
                  <v:fill color2="#dbdbdb [1302]" focusposition="1" focussize="" focus="100%" type="gradient"/>
                  <v:shadow on="t" type="perspective" color="#525252 [1606]" opacity=".5" offset="1pt" offset2="-3pt"/>
                  <v:textbox style="mso-next-textbox:#_x0000_s1074">
                    <w:txbxContent>
                      <w:p w:rsidR="00A575A5" w:rsidRPr="00754E0E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ทำ</w:t>
                        </w:r>
                        <w:r w:rsidRPr="00754E0E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บันทึกข้อความ</w:t>
                        </w: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br/>
                          <w:t>ขอใช้รถยนต์ส่วนตัว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77" style="position:absolute;margin-left:93.3pt;margin-top:1.35pt;width:44.6pt;height:17.85pt;z-index:251719680" filled="f" stroked="f">
                  <v:textbox style="mso-next-textbox:#_x0000_s1077">
                    <w:txbxContent>
                      <w:p w:rsidR="00A575A5" w:rsidRPr="00754E0E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รถว่าง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708" w:type="dxa"/>
          </w:tcPr>
          <w:p w:rsidR="00C93206" w:rsidRPr="00E70BD3" w:rsidRDefault="00C93206" w:rsidP="00C93206">
            <w:pPr>
              <w:ind w:right="8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340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- กรอกแบบฟอร์ม ขออนุญาตใช้รถยนต์ของทางราชการ </w:t>
            </w:r>
            <w:r w:rsidRPr="00E70BD3">
              <w:rPr>
                <w:rFonts w:ascii="TH SarabunPSK" w:hAnsi="TH SarabunPSK" w:cs="TH SarabunPSK"/>
                <w:sz w:val="28"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เสนอลงนามตามลำดับในแบบฟอร์ม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u w:val="single"/>
                <w:cs/>
              </w:rPr>
              <w:t>กรณี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รถยนต์ของทางราชการไม่ว่าง  สามารถเลือกวิธีการเดินทาง ดังนี้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 xml:space="preserve">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ab/>
              <w:t>1. รถโดยสารประจำทาง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 xml:space="preserve">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ab/>
              <w:t>2. รถยนต์ส่วนตัว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 xml:space="preserve">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ab/>
              <w:t>3. จ้างเหมาบริการ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 xml:space="preserve">            </w:t>
            </w: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บุคลากร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ที่เดินทาง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ไปราชการ</w:t>
            </w:r>
          </w:p>
        </w:tc>
      </w:tr>
      <w:tr w:rsidR="00C93206" w:rsidRPr="00E70BD3" w:rsidTr="001A122E">
        <w:trPr>
          <w:trHeight w:val="1503"/>
        </w:trPr>
        <w:tc>
          <w:tcPr>
            <w:tcW w:w="425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82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156" style="position:absolute;margin-left:11.75pt;margin-top:10.6pt;width:159.15pt;height:43.45pt;z-index:251837440;mso-position-horizontal-relative:text;mso-position-vertical-relative:text" fillcolor="#c9c9c9 [1942]" strokecolor="#c9c9c9 [1942]" strokeweight="1pt">
                  <v:fill color2="#ededed [662]" angle="-45" focus="-50%" type="gradient"/>
                  <v:shadow on="t" type="perspective" color="#525252 [1606]" opacity=".5" offset="1pt" offset2="-3pt"/>
                  <v:textbox style="mso-next-textbox:#_x0000_s1156">
                    <w:txbxContent>
                      <w:p w:rsidR="00A575A5" w:rsidRPr="00754E0E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754E0E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>กรอกแบบฟอร์มประมาณการค่าใช้จ่าย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158" type="#_x0000_t32" style="position:absolute;margin-left:88.95pt;margin-top:22.4pt;width:0;height:38.6pt;z-index:251839488" o:connectortype="straight" strokecolor="#c00000">
                  <v:stroke endarrow="block"/>
                </v:shape>
              </w:pict>
            </w:r>
          </w:p>
        </w:tc>
        <w:tc>
          <w:tcPr>
            <w:tcW w:w="708" w:type="dxa"/>
          </w:tcPr>
          <w:p w:rsidR="00C93206" w:rsidRPr="00E70BD3" w:rsidRDefault="00C93206" w:rsidP="00C93206">
            <w:pPr>
              <w:ind w:right="8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340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- กรอกแบบฟอร์มประมาณการค่าใช้จ่าย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275" w:type="dxa"/>
          </w:tcPr>
          <w:p w:rsidR="00C93206" w:rsidRPr="00E70BD3" w:rsidRDefault="00C93206" w:rsidP="00C93206"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บุคลากร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ที่เดินทาง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ไปราชการ</w:t>
            </w:r>
          </w:p>
        </w:tc>
      </w:tr>
      <w:tr w:rsidR="00C93206" w:rsidRPr="00E70BD3" w:rsidTr="001A122E">
        <w:tc>
          <w:tcPr>
            <w:tcW w:w="425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8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157" type="#_x0000_t116" style="position:absolute;margin-left:11.75pt;margin-top:1.2pt;width:153.8pt;height:40.3pt;z-index:251838464" fillcolor="#c9c9c9 [1942]" strokecolor="#c9c9c9 [1942]" strokeweight="1pt">
                  <v:fill color2="#ededed [662]" angle="-45" focus="-50%" type="gradient"/>
                  <v:shadow on="t" type="perspective" color="#525252 [1606]" opacity=".5" offset="1pt" offset2="-3pt"/>
                  <v:textbox style="mso-next-textbox:#_x0000_s1157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จบการทำงาน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708" w:type="dxa"/>
          </w:tcPr>
          <w:p w:rsidR="00C93206" w:rsidRPr="00E70BD3" w:rsidRDefault="00C93206" w:rsidP="00C93206">
            <w:pPr>
              <w:ind w:right="8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340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5" w:type="dxa"/>
          </w:tcPr>
          <w:p w:rsidR="00C93206" w:rsidRPr="00E70BD3" w:rsidRDefault="00C93206" w:rsidP="00C93206"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บุคลากร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ที่เดินทาง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ไปราชการ</w:t>
            </w:r>
          </w:p>
        </w:tc>
      </w:tr>
    </w:tbl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E70BD3" w:rsidRDefault="00E70BD3" w:rsidP="00C93206">
      <w:pPr>
        <w:rPr>
          <w:rFonts w:ascii="TH SarabunPSK" w:hAnsi="TH SarabunPSK" w:cs="TH SarabunPSK"/>
          <w:sz w:val="32"/>
          <w:szCs w:val="32"/>
        </w:rPr>
      </w:pPr>
    </w:p>
    <w:p w:rsidR="00E70BD3" w:rsidRPr="00E70BD3" w:rsidRDefault="00E70BD3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E70BD3" w:rsidRPr="00E70BD3" w:rsidRDefault="0074295D" w:rsidP="00C9320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70BD3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ขั้นตอนการขออนุญาตไปราชการต่างประเทศ</w:t>
      </w:r>
    </w:p>
    <w:p w:rsidR="0074295D" w:rsidRPr="00CE2AF5" w:rsidRDefault="0074295D" w:rsidP="0074295D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CE2A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กรณี</w:t>
      </w:r>
      <w:r w:rsidRPr="00CE2A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ฝึกอบรมเสนอผลงาน ดูงาน หรือปฏิบัติงานวิจัย</w:t>
      </w:r>
      <w:r w:rsidRPr="00CE2A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CE2A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ณ ต่างประเทศ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    1.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ผู้ทำสัญญาจัดทำบันทึกข้อความ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(ล่วงหน้าก่อนเดินทาง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15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วันทำการ</w:t>
      </w:r>
      <w:proofErr w:type="gramStart"/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เพื่อขออนุญาต</w:t>
      </w:r>
      <w:proofErr w:type="gramEnd"/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CA16D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br/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เรียน อธิการบดี ผ่าน คณบดี ผ่านผู้ช่วยอธิการบดี น่าน ผ่านรองคณบดี ผ่านหัวหน้าสาขา ผ่านหัวหน้าหลักสูตร พิจารณา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  2.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เมื่อ ผู้ช่วยอธิการบดี น่าน ลงนามแล้ว ให้ผู้ทำสัญญา นำบันทึกข้อความ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ส่งที่งานพัฒนาบุคลากร ฝ่ายทรัพยากรมนุษย์ กองบริหารทรัพยากรน่าน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  <w:t xml:space="preserve">             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3.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งานพัฒนาบุคลากร ดำเนินการ จัดทำบันทึกข้อความ นำส่ง เรียน อธิการบดี ผ่านคณบดี พร้อมกับให้ผู้ทำสัญญา จัดส่งเอกสารประกอบการขออนุญาต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br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4.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จัดส่งบันทึกข้อความ ทางสารบรรณอิเล็กทรอนิกส์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(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E-office</w:t>
      </w:r>
      <w:proofErr w:type="gramStart"/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)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พร้อมส่งเอกสารฉบับจริง</w:t>
      </w:r>
      <w:proofErr w:type="gramEnd"/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(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ใส่ซอง) เรียน คณบดีฯ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br/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ติดตามเอกสาร / คำสั่ง เพื่อแจ้งให้กับผู้ทำสัญญา</w:t>
      </w:r>
    </w:p>
    <w:p w:rsidR="00C93206" w:rsidRPr="00E70BD3" w:rsidRDefault="00C93206" w:rsidP="00C93206">
      <w:pPr>
        <w:spacing w:before="240" w:after="240"/>
        <w:rPr>
          <w:rFonts w:ascii="TH SarabunPSK" w:eastAsia="Times New Roman" w:hAnsi="TH SarabunPSK" w:cs="TH SarabunPSK"/>
          <w:spacing w:val="-6"/>
          <w:sz w:val="32"/>
          <w:szCs w:val="32"/>
        </w:rPr>
      </w:pPr>
      <w:r w:rsidRPr="00E70BD3">
        <w:rPr>
          <w:rFonts w:ascii="TH SarabunPSK" w:eastAsia="Times New Roman" w:hAnsi="TH SarabunPSK" w:cs="TH SarabunPSK" w:hint="cs"/>
          <w:b/>
          <w:bCs/>
          <w:spacing w:val="-6"/>
          <w:sz w:val="32"/>
          <w:szCs w:val="32"/>
          <w:cs/>
        </w:rPr>
        <w:t xml:space="preserve">       </w:t>
      </w:r>
      <w:r w:rsidRPr="00E70BD3">
        <w:rPr>
          <w:rFonts w:ascii="TH SarabunPSK" w:eastAsia="Times New Roman" w:hAnsi="TH SarabunPSK" w:cs="TH SarabunPSK"/>
          <w:b/>
          <w:bCs/>
          <w:spacing w:val="-6"/>
          <w:sz w:val="32"/>
          <w:szCs w:val="32"/>
          <w:cs/>
        </w:rPr>
        <w:t xml:space="preserve">รายละเอียดเอกสารประกอบสัญญาอนุญาตไปศึกษา ฝึกอบรม หรือปฏิบัติงานวิจัย ณ </w:t>
      </w:r>
      <w:r w:rsidRPr="00E70BD3">
        <w:rPr>
          <w:rFonts w:ascii="TH SarabunPSK" w:eastAsia="Times New Roman" w:hAnsi="TH SarabunPSK" w:cs="TH SarabunPSK" w:hint="cs"/>
          <w:b/>
          <w:bCs/>
          <w:spacing w:val="-6"/>
          <w:sz w:val="32"/>
          <w:szCs w:val="32"/>
          <w:cs/>
        </w:rPr>
        <w:t>ต่</w:t>
      </w:r>
      <w:r w:rsidRPr="00E70BD3">
        <w:rPr>
          <w:rFonts w:ascii="TH SarabunPSK" w:eastAsia="Times New Roman" w:hAnsi="TH SarabunPSK" w:cs="TH SarabunPSK"/>
          <w:b/>
          <w:bCs/>
          <w:spacing w:val="-6"/>
          <w:sz w:val="32"/>
          <w:szCs w:val="32"/>
          <w:cs/>
        </w:rPr>
        <w:t>างประเทศ</w:t>
      </w:r>
      <w:r w:rsidRPr="00E70BD3">
        <w:rPr>
          <w:rFonts w:ascii="TH SarabunPSK" w:eastAsia="Times New Roman" w:hAnsi="TH SarabunPSK" w:cs="TH SarabunPSK"/>
          <w:b/>
          <w:bCs/>
          <w:spacing w:val="-6"/>
          <w:sz w:val="32"/>
          <w:szCs w:val="32"/>
        </w:rPr>
        <w:t>   </w:t>
      </w:r>
    </w:p>
    <w:tbl>
      <w:tblPr>
        <w:tblStyle w:val="-3"/>
        <w:tblW w:w="7528" w:type="dxa"/>
        <w:tblInd w:w="534" w:type="dxa"/>
        <w:tblLook w:val="04A0"/>
      </w:tblPr>
      <w:tblGrid>
        <w:gridCol w:w="428"/>
        <w:gridCol w:w="5031"/>
        <w:gridCol w:w="808"/>
        <w:gridCol w:w="1261"/>
      </w:tblGrid>
      <w:tr w:rsidR="00C93206" w:rsidRPr="00E70BD3" w:rsidTr="00CA16D4">
        <w:trPr>
          <w:cnfStyle w:val="100000000000"/>
          <w:trHeight w:val="172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ที่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เอกสาร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จำนวน</w:t>
            </w:r>
          </w:p>
        </w:tc>
        <w:tc>
          <w:tcPr>
            <w:tcW w:w="1261" w:type="dxa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หมายเหตุ</w:t>
            </w:r>
          </w:p>
        </w:tc>
      </w:tr>
      <w:tr w:rsidR="00C93206" w:rsidRPr="00E70BD3" w:rsidTr="00CA16D4">
        <w:trPr>
          <w:cnfStyle w:val="000000100000"/>
          <w:trHeight w:val="117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สัญญาอนุญาตไปศึกษา ฝึกอบรม หรือปฏิบัติงานวิจัย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ณ ต่างประเทศ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   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</w:rPr>
              <w:t> </w:t>
            </w:r>
          </w:p>
        </w:tc>
      </w:tr>
      <w:tr w:rsidR="00C93206" w:rsidRPr="00E70BD3" w:rsidTr="00CA16D4">
        <w:trPr>
          <w:trHeight w:val="20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2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สำเนาบัตรประจำตัวประชาชน ผู้ทำสัญญา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 w:val="restart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</w:rPr>
              <w:t> </w:t>
            </w:r>
          </w:p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</w:rPr>
              <w:t>  </w:t>
            </w:r>
          </w:p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proofErr w:type="spellStart"/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เซ็นต์</w:t>
            </w:r>
            <w:proofErr w:type="spellEnd"/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สำเนาถูกต้อง</w:t>
            </w: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br/>
              <w:t>ทุกฉบับ</w:t>
            </w:r>
          </w:p>
        </w:tc>
      </w:tr>
      <w:tr w:rsidR="00C93206" w:rsidRPr="00E70BD3" w:rsidTr="00CA16D4">
        <w:trPr>
          <w:cnfStyle w:val="000000100000"/>
          <w:trHeight w:val="33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3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สำเนาทะเบียนบ้าน ผู้ทำสัญญา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103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4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สำเนาบัตรประจำตัวประชาชน คู่สมรส (ถ้ามี)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125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5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สำเนาทะเบียนบ้าน คู่สมรส (ถ้ามี)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20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6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สำเนาใบทะเบียนสมรส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41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7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คู่สมรสเสียชีวิตให้แนบสำเนาใบมรณะบัตร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20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8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หย่าร้างให้แนบใบสำคัญหย่าร้าง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66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9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ผู้ทำสัญญา หรือ คู่สมรส เปลี่ยนชื่อ-สกุลให้แนบสำเนาใบเปลี่ยนชื่อ-สกุล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257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10</w:t>
            </w:r>
          </w:p>
        </w:tc>
        <w:tc>
          <w:tcPr>
            <w:tcW w:w="5031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 xml:space="preserve">อากรแสตมป์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1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บาท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ดวง</w:t>
            </w:r>
          </w:p>
        </w:tc>
        <w:tc>
          <w:tcPr>
            <w:tcW w:w="1261" w:type="dxa"/>
            <w:vMerge w:val="restart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</w:rPr>
              <w:t> </w:t>
            </w: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ห้ามใช้รูปถ่ายจากกระดาษธรรมดา</w:t>
            </w:r>
          </w:p>
        </w:tc>
      </w:tr>
      <w:tr w:rsidR="00C93206" w:rsidRPr="00E70BD3" w:rsidTr="00CA16D4">
        <w:trPr>
          <w:cnfStyle w:val="000000100000"/>
          <w:trHeight w:val="133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93206">
            <w:pPr>
              <w:jc w:val="center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11</w:t>
            </w:r>
          </w:p>
        </w:tc>
        <w:tc>
          <w:tcPr>
            <w:tcW w:w="5031" w:type="dxa"/>
            <w:hideMark/>
          </w:tcPr>
          <w:p w:rsidR="00C93206" w:rsidRPr="00E70BD3" w:rsidRDefault="00C93206" w:rsidP="00C93206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 xml:space="preserve">รูปถ่ายขนาด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1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นิ้ว</w:t>
            </w:r>
          </w:p>
        </w:tc>
        <w:tc>
          <w:tcPr>
            <w:tcW w:w="0" w:type="auto"/>
            <w:hideMark/>
          </w:tcPr>
          <w:p w:rsidR="00C93206" w:rsidRPr="00E70BD3" w:rsidRDefault="00C93206" w:rsidP="00C93206">
            <w:pPr>
              <w:jc w:val="center"/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2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รูป</w:t>
            </w:r>
          </w:p>
        </w:tc>
        <w:tc>
          <w:tcPr>
            <w:tcW w:w="1261" w:type="dxa"/>
            <w:vMerge/>
            <w:hideMark/>
          </w:tcPr>
          <w:p w:rsidR="00C93206" w:rsidRPr="00E70BD3" w:rsidRDefault="00C93206" w:rsidP="00C93206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</w:tbl>
    <w:p w:rsidR="0074295D" w:rsidRDefault="00C93206" w:rsidP="00C93206">
      <w:pPr>
        <w:spacing w:before="240" w:after="24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70BD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</w:t>
      </w:r>
    </w:p>
    <w:p w:rsidR="0074295D" w:rsidRDefault="0074295D" w:rsidP="00C93206">
      <w:pPr>
        <w:spacing w:before="240" w:after="24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Default="0074295D" w:rsidP="00C93206">
      <w:pPr>
        <w:spacing w:before="240" w:after="24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A16D4" w:rsidRDefault="00CA16D4" w:rsidP="00C93206">
      <w:pPr>
        <w:spacing w:before="240" w:after="24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Default="0074295D" w:rsidP="00C93206">
      <w:pPr>
        <w:spacing w:before="240" w:after="24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74295D" w:rsidP="00C93206">
      <w:pPr>
        <w:spacing w:before="240" w:after="24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รายละเอียดเอกสารประกอบสัญญา</w:t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</w:t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กรณีรับทุน</w:t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ไปศึกษา ฝึกอบรม หรือปฏิบัติงานวิจัย </w:t>
      </w:r>
      <w:r w:rsidR="00C93206" w:rsidRPr="00E70BD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br/>
        <w:t xml:space="preserve">             </w:t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ณ ต่างประเทศ</w:t>
      </w:r>
      <w:r w:rsidR="00C93206" w:rsidRPr="00E70BD3">
        <w:rPr>
          <w:rFonts w:ascii="TH SarabunPSK" w:eastAsia="Times New Roman" w:hAnsi="TH SarabunPSK" w:cs="TH SarabunPSK"/>
          <w:b/>
          <w:bCs/>
          <w:sz w:val="32"/>
          <w:szCs w:val="32"/>
        </w:rPr>
        <w:t>   </w:t>
      </w:r>
    </w:p>
    <w:tbl>
      <w:tblPr>
        <w:tblStyle w:val="-3"/>
        <w:tblW w:w="7082" w:type="dxa"/>
        <w:tblInd w:w="959" w:type="dxa"/>
        <w:tblLook w:val="04A0"/>
      </w:tblPr>
      <w:tblGrid>
        <w:gridCol w:w="428"/>
        <w:gridCol w:w="4169"/>
        <w:gridCol w:w="808"/>
        <w:gridCol w:w="1677"/>
      </w:tblGrid>
      <w:tr w:rsidR="00C93206" w:rsidRPr="00E70BD3" w:rsidTr="00CA16D4">
        <w:trPr>
          <w:cnfStyle w:val="100000000000"/>
          <w:trHeight w:val="225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ที่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เอกสาร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จำนวน</w:t>
            </w:r>
          </w:p>
        </w:tc>
        <w:tc>
          <w:tcPr>
            <w:tcW w:w="1677" w:type="dxa"/>
            <w:hideMark/>
          </w:tcPr>
          <w:p w:rsidR="00C93206" w:rsidRPr="00E70BD3" w:rsidRDefault="00C93206" w:rsidP="00CA16D4">
            <w:pPr>
              <w:cnfStyle w:val="1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หมายเหตุ</w:t>
            </w:r>
          </w:p>
        </w:tc>
      </w:tr>
      <w:tr w:rsidR="00C93206" w:rsidRPr="00E70BD3" w:rsidTr="00CA16D4">
        <w:trPr>
          <w:cnfStyle w:val="000000100000"/>
          <w:trHeight w:val="22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สัญญารับทุนไปศึกษา ฝึกอบรม หรือปฏิบัติงานวิจัย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ณ ต่างประเทศ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20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2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สำเนาบัตรประจำตัวประชาชน ผู้ทำสัญญา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 w:val="restart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proofErr w:type="spellStart"/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เซ็นต์</w:t>
            </w:r>
            <w:proofErr w:type="spellEnd"/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สำเนา</w:t>
            </w: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br/>
              <w:t>ถูกต้องทุกฉบับ</w:t>
            </w:r>
          </w:p>
        </w:tc>
      </w:tr>
      <w:tr w:rsidR="00C93206" w:rsidRPr="00E70BD3" w:rsidTr="00CA16D4">
        <w:trPr>
          <w:cnfStyle w:val="000000100000"/>
          <w:trHeight w:val="97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3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สำเนาทะเบียนบ้าน ผู้ทำสัญญา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133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4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สำเนาบัตรประจำตัวประชาชน คู่สมรส (ถ้ามี)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155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5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สำเนาทะเบียนบ้าน คู่สมรส (ถ้ามี)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20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6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สำเนาใบทะเบียนสมรส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71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7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คู่สมรสเสียชีวิตให้แนบสำเนาใบมรณะบัตร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107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8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หย่าร้างให้แนบใบสำคัญหย่าร้าง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cnfStyle w:val="000000100000"/>
          <w:trHeight w:val="271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9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กรณี ผู้ทำสัญญา หรือ คู่สมรส เปลี่ยนชื่อ-สกุลให้แนบสำเนาใบเปลี่ยนชื่อ-สกุล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ชุด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A16D4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  <w:tr w:rsidR="00C93206" w:rsidRPr="00E70BD3" w:rsidTr="00CA16D4">
        <w:trPr>
          <w:trHeight w:val="179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A16D4">
            <w:pPr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10</w:t>
            </w:r>
          </w:p>
        </w:tc>
        <w:tc>
          <w:tcPr>
            <w:tcW w:w="4169" w:type="dxa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 xml:space="preserve">อากรแสตมป์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1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บาท</w:t>
            </w:r>
          </w:p>
        </w:tc>
        <w:tc>
          <w:tcPr>
            <w:tcW w:w="0" w:type="auto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ดวง</w:t>
            </w:r>
          </w:p>
        </w:tc>
        <w:tc>
          <w:tcPr>
            <w:tcW w:w="1677" w:type="dxa"/>
            <w:vMerge w:val="restart"/>
            <w:hideMark/>
          </w:tcPr>
          <w:p w:rsidR="00C93206" w:rsidRPr="00E70BD3" w:rsidRDefault="00C93206" w:rsidP="00CA16D4">
            <w:pPr>
              <w:cnfStyle w:val="0000000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b/>
                <w:bCs/>
                <w:color w:val="auto"/>
                <w:sz w:val="28"/>
                <w:cs/>
              </w:rPr>
              <w:t>ห้ามใช้รูปถ่ายจากกระดาษธรรมดา</w:t>
            </w:r>
          </w:p>
        </w:tc>
      </w:tr>
      <w:tr w:rsidR="00C93206" w:rsidRPr="00E70BD3" w:rsidTr="00CA16D4">
        <w:trPr>
          <w:cnfStyle w:val="000000100000"/>
          <w:trHeight w:val="201"/>
        </w:trPr>
        <w:tc>
          <w:tcPr>
            <w:cnfStyle w:val="001000000000"/>
            <w:tcW w:w="0" w:type="auto"/>
            <w:hideMark/>
          </w:tcPr>
          <w:p w:rsidR="00C93206" w:rsidRPr="00E70BD3" w:rsidRDefault="00C93206" w:rsidP="00C93206">
            <w:pPr>
              <w:jc w:val="center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>11</w:t>
            </w:r>
          </w:p>
        </w:tc>
        <w:tc>
          <w:tcPr>
            <w:tcW w:w="4169" w:type="dxa"/>
            <w:hideMark/>
          </w:tcPr>
          <w:p w:rsidR="00C93206" w:rsidRPr="00E70BD3" w:rsidRDefault="00C93206" w:rsidP="00C93206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 xml:space="preserve">รูปถ่ายขนาด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1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นิ้ว</w:t>
            </w:r>
          </w:p>
        </w:tc>
        <w:tc>
          <w:tcPr>
            <w:tcW w:w="0" w:type="auto"/>
            <w:hideMark/>
          </w:tcPr>
          <w:p w:rsidR="00C93206" w:rsidRPr="00E70BD3" w:rsidRDefault="00C93206" w:rsidP="00C93206">
            <w:pPr>
              <w:jc w:val="center"/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  <w:r w:rsidRPr="00E70BD3">
              <w:rPr>
                <w:rFonts w:ascii="TH SarabunPSK" w:eastAsia="Times New Roman" w:hAnsi="TH SarabunPSK" w:cs="TH SarabunPSK"/>
                <w:color w:val="auto"/>
                <w:sz w:val="28"/>
              </w:rPr>
              <w:t xml:space="preserve">3 </w:t>
            </w:r>
            <w:r w:rsidRPr="00E70BD3">
              <w:rPr>
                <w:rFonts w:ascii="TH SarabunPSK" w:eastAsia="Times New Roman" w:hAnsi="TH SarabunPSK" w:cs="TH SarabunPSK"/>
                <w:color w:val="auto"/>
                <w:sz w:val="28"/>
                <w:cs/>
              </w:rPr>
              <w:t>รูป</w:t>
            </w:r>
          </w:p>
        </w:tc>
        <w:tc>
          <w:tcPr>
            <w:tcW w:w="1677" w:type="dxa"/>
            <w:vMerge/>
            <w:hideMark/>
          </w:tcPr>
          <w:p w:rsidR="00C93206" w:rsidRPr="00E70BD3" w:rsidRDefault="00C93206" w:rsidP="00C93206">
            <w:pPr>
              <w:cnfStyle w:val="000000100000"/>
              <w:rPr>
                <w:rFonts w:ascii="TH SarabunPSK" w:eastAsia="Times New Roman" w:hAnsi="TH SarabunPSK" w:cs="TH SarabunPSK"/>
                <w:color w:val="auto"/>
                <w:sz w:val="28"/>
              </w:rPr>
            </w:pPr>
          </w:p>
        </w:tc>
      </w:tr>
    </w:tbl>
    <w:p w:rsidR="00C93206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Default="0074295D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Pr="00541B5F" w:rsidRDefault="0074295D" w:rsidP="0074295D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ab/>
        <w:t>ขั้</w:t>
      </w:r>
      <w:r w:rsidRPr="00CE2A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นตอนการขออนุญาตเดินทางไปต่างประเทศ (กรณีใช้สิทธ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ิ์</w:t>
      </w:r>
      <w:r w:rsidRPr="00CE2A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ลาพักผ่อน/ลากิจ)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  <w:t xml:space="preserve">1.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ผู้ทำสัญญาเขียนใบลาพักผ่อน/กิจพร้อมกับแบบใบลาไปต่างประเทศ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อย่างละ </w:t>
      </w:r>
      <w:proofErr w:type="gramStart"/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ฉบับ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> (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ล่วงหน้าก่อนเดินทาง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15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วันทำการ) เสนอต่อรองคณบดี เพื่อขออนุญาต</w:t>
      </w:r>
      <w:r>
        <w:rPr>
          <w:rFonts w:ascii="TH SarabunPSK" w:eastAsia="Times New Roman" w:hAnsi="TH SarabunPSK" w:cs="TH SarabunPSK"/>
          <w:sz w:val="32"/>
          <w:szCs w:val="32"/>
        </w:rPr>
        <w:br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</w:t>
      </w:r>
      <w:proofErr w:type="gramEnd"/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เมื่อรองคณบดี ลงนามแล้ว ให้ผู้ทำสัญญา นำเอกสารมาส่งที่งานพัฒนาบุคลากร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ฝ่ายทรัพยากรมนุษย์ กองบริหารทรัพยากรน่าน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</w:p>
    <w:p w:rsidR="0074295D" w:rsidRPr="00541B5F" w:rsidRDefault="0074295D" w:rsidP="0074295D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3.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งานพัฒนาบุคลากร ดำเนินการ จัดทำบันทึกข้อความ นำส่ง เรียน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คณบดี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(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ลงนามในบันทึกข้อความโดย ผู้อำนวยการกองบริหารทรัพยากรน่าน)</w:t>
      </w:r>
    </w:p>
    <w:p w:rsidR="0074295D" w:rsidRDefault="0074295D" w:rsidP="0074295D"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4.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จัดส่งบันทึกข้อความ ทางสารบรรณอิเล็กทรอนิกส์(</w:t>
      </w:r>
      <w:proofErr w:type="gramStart"/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>E-office)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พร้อมส่งเอกสารฉบับ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จริง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>(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ใส่ซอง) เรียน คณบดีฯ</w:t>
      </w:r>
      <w:r>
        <w:rPr>
          <w:rFonts w:ascii="TH SarabunPSK" w:eastAsia="Times New Roman" w:hAnsi="TH SarabunPSK" w:cs="TH SarabunPSK"/>
          <w:sz w:val="32"/>
          <w:szCs w:val="32"/>
        </w:rPr>
        <w:br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5.</w:t>
      </w:r>
      <w:proofErr w:type="gramEnd"/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ติดตามเอกสาร / คำสั่ง เพื่อแจ้งให้กับผู้ทำสัญญา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เอกสารฉบับจริง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</w:rPr>
        <w:t>(</w:t>
      </w:r>
      <w:r w:rsidRPr="00CE2AF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ใส่ซอง) เรียน คณบดีฯ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br/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ab/>
      </w:r>
    </w:p>
    <w:p w:rsidR="0074295D" w:rsidRDefault="0074295D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Pr="00E70BD3" w:rsidRDefault="0074295D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C93206" w:rsidRPr="00E70BD3" w:rsidRDefault="00C93206" w:rsidP="00C9320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295D" w:rsidRPr="00541B5F" w:rsidRDefault="00CA16D4" w:rsidP="0074295D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ab/>
      </w:r>
      <w:r w:rsidR="0074295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ข้อควรปฏิบัติในการขออนุญาตไปราชการต่างประเทศ</w:t>
      </w:r>
      <w:r w:rsidR="0074295D" w:rsidRPr="00541B5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   </w:t>
      </w:r>
      <w:r w:rsidR="0074295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 1.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วันที่และกำหนดระยะเวลา ในแบบใบลาฯ จะต้องสัมพันธ์กับข้อความในบันทึก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ข้อ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ความ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การนับระยะเวลาเดินทางให้นับรวม วันหยุ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เสาร์ – อาทิตย์ และวันหยุดนักขัตฤกษ์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การลงลายมือชื่อหรือข้อความ ต้องใช้ปากกาสีน้ำเงินเท่านั้น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แบบใบลาฯ และสัญญาฯ ไม่อนุญาตให้พิมพ์ขึ้นใหม่ ต้อง </w:t>
      </w:r>
      <w:proofErr w:type="gramStart"/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Download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จาก</w:t>
      </w:r>
      <w:r w:rsidR="0074295D" w:rsidRPr="00541B5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เว็บ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ไซด์ของ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</w:t>
      </w:r>
      <w:r w:rsidR="0074295D" w:rsidRPr="00E8592E">
        <w:rPr>
          <w:rFonts w:ascii="TH SarabunPSK" w:eastAsia="Times New Roman" w:hAnsi="TH SarabunPSK" w:cs="TH SarabunPSK"/>
          <w:sz w:val="32"/>
          <w:szCs w:val="32"/>
          <w:cs/>
        </w:rPr>
        <w:t>กองบริหารงานบุคคล</w:t>
      </w:r>
      <w:hyperlink r:id="rId8" w:history="1">
        <w:r w:rsidR="0074295D" w:rsidRPr="00E8592E">
          <w:rPr>
            <w:rFonts w:ascii="TH SarabunPSK" w:eastAsia="Times New Roman" w:hAnsi="TH SarabunPSK" w:cs="TH SarabunPSK"/>
            <w:sz w:val="32"/>
            <w:szCs w:val="32"/>
            <w:u w:val="single"/>
          </w:rPr>
          <w:t xml:space="preserve"> https://personal.rmutl.ac.th/ </w:t>
        </w:r>
        <w:r w:rsidR="0074295D" w:rsidRPr="00E8592E">
          <w:rPr>
            <w:rFonts w:ascii="TH SarabunPSK" w:eastAsia="Times New Roman" w:hAnsi="TH SarabunPSK" w:cs="TH SarabunPSK"/>
            <w:sz w:val="32"/>
            <w:szCs w:val="32"/>
            <w:u w:val="single"/>
            <w:cs/>
          </w:rPr>
          <w:t>ใน</w:t>
        </w:r>
      </w:hyperlink>
      <w:r w:rsidR="0074295D" w:rsidRPr="00E8592E">
        <w:rPr>
          <w:rFonts w:ascii="TH SarabunPSK" w:eastAsia="Times New Roman" w:hAnsi="TH SarabunPSK" w:cs="TH SarabunPSK"/>
          <w:sz w:val="32"/>
          <w:szCs w:val="32"/>
          <w:cs/>
        </w:rPr>
        <w:t>เมนู ดาวน์โหลดเอกสาร</w:t>
      </w:r>
      <w:r w:rsidR="0074295D" w:rsidRPr="00E8592E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proofErr w:type="gramEnd"/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รุณากรอกข้อความด้วยลายมือตัวบรรจง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ติดรูปถ่ายและอากรแสตมป์ให้ครบถ้วนในสัญญาทุกชุด ตามที่กำหนด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7.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ห้ามใช้น้ำยาลบคำผิดทุกกรณี ให้ใช้การขีดทับและลงชื่อกำกับเท่านั้น</w:t>
      </w:r>
      <w:r w:rsidR="0074295D">
        <w:rPr>
          <w:rFonts w:ascii="TH SarabunPSK" w:eastAsia="Times New Roman" w:hAnsi="TH SarabunPSK" w:cs="TH SarabunPSK"/>
          <w:sz w:val="32"/>
          <w:szCs w:val="32"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8.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สัญญาทุกประเภทต้องลงชื่อในส่วนของพยานให้ครบถ้วน พยานคนที่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ต้องเป็นผู้ช่วยอธิการบดี น่าน พยานคนที่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ต้องเป็น ผู้อำนวยการกองบริหารทรัพยากร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น่าน</w:t>
      </w:r>
      <w:r w:rsidR="0074295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เท่านั้น</w:t>
      </w:r>
      <w:r w:rsidR="0074295D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4295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9. </w:t>
      </w:r>
      <w:r w:rsidR="0074295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สั</w:t>
      </w:r>
      <w:r w:rsidR="0074295D"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ญญาค้ำประกันต้องเป็นบิดา – มารดา เท่านั้น หาก บิดา – มารดา เสียชีวิต ต้องให้ผู้ร่วมสายโลหิตเท่านั้น เป็นผู้ค้ำประกัน</w:t>
      </w:r>
    </w:p>
    <w:p w:rsidR="0074295D" w:rsidRPr="00541B5F" w:rsidRDefault="0074295D" w:rsidP="0074295D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10.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ไม่ขีดเขียนใดๆ ลงในส่วนของ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“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ผู้รับสัญญา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”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โดยผู้ลงนาม ผู้รับสัญญา</w:t>
      </w:r>
      <w:proofErr w:type="gramStart"/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คือ</w:t>
      </w:r>
      <w:proofErr w:type="gramEnd"/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รองอธิการบดีด้านวิชาการ เท่านั้น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  <w:t xml:space="preserve">            11.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ต้องส่งเอกสารขออนุญาตล่วงหน้าก่อนเดินทาง อย่างน้อย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15 </w:t>
      </w:r>
      <w:r w:rsidRPr="00541B5F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วันทำการ</w:t>
      </w:r>
    </w:p>
    <w:p w:rsidR="00C93206" w:rsidRPr="00E70BD3" w:rsidRDefault="00C93206" w:rsidP="00C93206">
      <w:pPr>
        <w:rPr>
          <w:rFonts w:ascii="TH SarabunPSK" w:hAnsi="TH SarabunPSK" w:cs="TH SarabunPSK"/>
          <w:sz w:val="32"/>
          <w:szCs w:val="32"/>
        </w:rPr>
      </w:pPr>
    </w:p>
    <w:p w:rsidR="00C93206" w:rsidRPr="00CA16D4" w:rsidRDefault="00E70BD3" w:rsidP="00C93206">
      <w:pPr>
        <w:rPr>
          <w:rFonts w:ascii="TH SarabunPSK" w:hAnsi="TH SarabunPSK" w:cs="TH SarabunPSK"/>
          <w:b/>
          <w:bCs/>
          <w:sz w:val="32"/>
          <w:szCs w:val="32"/>
        </w:rPr>
      </w:pPr>
      <w:r w:rsidRPr="00CA16D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A16D4">
        <w:rPr>
          <w:rFonts w:ascii="TH SarabunPSK" w:hAnsi="TH SarabunPSK" w:cs="TH SarabunPSK"/>
          <w:b/>
          <w:bCs/>
          <w:sz w:val="32"/>
          <w:szCs w:val="32"/>
        </w:rPr>
        <w:tab/>
      </w:r>
      <w:r w:rsidRPr="00CA16D4">
        <w:rPr>
          <w:rFonts w:ascii="TH SarabunPSK" w:hAnsi="TH SarabunPSK" w:cs="TH SarabunPSK" w:hint="cs"/>
          <w:b/>
          <w:bCs/>
          <w:sz w:val="32"/>
          <w:szCs w:val="32"/>
          <w:cs/>
        </w:rPr>
        <w:t>การยืมเงินไปราชการ</w:t>
      </w:r>
    </w:p>
    <w:p w:rsidR="00E70BD3" w:rsidRPr="00CA16D4" w:rsidRDefault="0074295D" w:rsidP="00C9320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A16D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A16D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70BD3" w:rsidRPr="00CA16D4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ขั้นตอนการยืมเงิน</w:t>
      </w:r>
    </w:p>
    <w:p w:rsidR="0074295D" w:rsidRPr="00CA16D4" w:rsidRDefault="00CA16D4" w:rsidP="0074295D">
      <w:pPr>
        <w:rPr>
          <w:rFonts w:ascii="TH SarabunPSK" w:hAnsi="TH SarabunPSK" w:cs="TH SarabunPSK"/>
          <w:sz w:val="32"/>
          <w:szCs w:val="32"/>
        </w:rPr>
      </w:pPr>
      <w:r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6D4">
        <w:rPr>
          <w:rFonts w:ascii="TH SarabunPSK" w:hAnsi="TH SarabunPSK" w:cs="TH SarabunPSK" w:hint="cs"/>
          <w:sz w:val="32"/>
          <w:szCs w:val="32"/>
          <w:cs/>
        </w:rPr>
        <w:tab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>- ผู้ยืมกรอกแบบฟอร์มสัญญายืมเงินไปราชการ  ลำดับผู้ลงนามอนุมัติสัญญายืมเงิน ตามหนังสือมอบอำนาจ</w:t>
      </w:r>
      <w:r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u w:val="single"/>
          <w:cs/>
        </w:rPr>
        <w:t>กรณี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เงินยืมไม่เกิน 300,000 บาท   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 xml:space="preserve">เสนอผ่านหัวหน้างานการเงิน  ผ่านหัวหน้างานยุทธศาสตร์และบุคลากร  ผ่านหัวหน้างานคลังและพัสดุ  ผ่านผู้อำนวยการกองบริหารทรัพยากรน่าน 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br/>
      </w:r>
      <w:r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6D4">
        <w:rPr>
          <w:rFonts w:ascii="TH SarabunPSK" w:hAnsi="TH SarabunPSK" w:cs="TH SarabunPSK" w:hint="cs"/>
          <w:sz w:val="32"/>
          <w:szCs w:val="32"/>
          <w:cs/>
        </w:rPr>
        <w:tab/>
      </w:r>
      <w:r w:rsidR="0074295D" w:rsidRPr="00CA16D4">
        <w:rPr>
          <w:rFonts w:ascii="TH SarabunPSK" w:hAnsi="TH SarabunPSK" w:cs="TH SarabunPSK" w:hint="cs"/>
          <w:sz w:val="32"/>
          <w:szCs w:val="32"/>
          <w:u w:val="single"/>
          <w:cs/>
        </w:rPr>
        <w:t>กรณี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เงินยืมเกิน 300,000 บาท ตามหนังสือมอบอำนาจ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>เสนอผ่านหัวหน้างานการเงิน ผ่านหัวหน้างานยุทธศาสตร์และบุคลากร  ผ่านหัวหน้างานคลังและพัสดุ  ผ่านผู้อำนวยการกองบริหารทรัพยากรน่าน  ผ่านผู้ช่วยอธิการบดี</w:t>
      </w:r>
    </w:p>
    <w:p w:rsidR="00E70BD3" w:rsidRPr="00CA16D4" w:rsidRDefault="00E70BD3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4295D" w:rsidRPr="00CA16D4" w:rsidRDefault="00CA16D4" w:rsidP="0074295D"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4295D" w:rsidRPr="00CA16D4">
        <w:rPr>
          <w:rFonts w:ascii="TH SarabunPSK" w:hAnsi="TH SarabunPSK" w:cs="TH SarabunPSK" w:hint="cs"/>
          <w:b/>
          <w:bCs/>
          <w:sz w:val="32"/>
          <w:szCs w:val="32"/>
          <w:cs/>
        </w:rPr>
        <w:t>เตรียมเอกสารประกอบ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>- แบบฟอร์มขออนุญาตไปราชการ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 xml:space="preserve">- หนังสือต้นเรื่องที่ได้รับมอบหมายให้เดินทางไปราชการ / คำสั่ง / หนังสือเชิญ / โครงการ กำหนดการ หรือบันทึกขออนุญาตเข้าร่วมประชุม อบรม สัมมนา ที่ได้รับอนุมัติแล้ว (ฉบับจริง)  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 xml:space="preserve">- แบบฟอร์มใบขออนุญาตใช้รถยนต์ของทางราชการ 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>(</w:t>
      </w:r>
      <w:r w:rsidR="0074295D" w:rsidRPr="00CA16D4">
        <w:rPr>
          <w:rFonts w:ascii="TH SarabunPSK" w:hAnsi="TH SarabunPSK" w:cs="TH SarabunPSK" w:hint="cs"/>
          <w:sz w:val="32"/>
          <w:szCs w:val="32"/>
          <w:u w:val="single"/>
          <w:cs/>
        </w:rPr>
        <w:t>กรณี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ใช้รถยนต์ของทางราชการ)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>- แบบฟอร์มบันทึกข้อความประมาณการค่าใช้จ่าย</w:t>
      </w:r>
      <w:r w:rsidR="0074295D" w:rsidRPr="00CA16D4">
        <w:rPr>
          <w:rFonts w:ascii="TH SarabunPSK" w:hAnsi="TH SarabunPSK" w:cs="TH SarabunPSK"/>
          <w:sz w:val="32"/>
          <w:szCs w:val="32"/>
          <w:cs/>
        </w:rPr>
        <w:br/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ab/>
        <w:t>- แบบฟอร์มบันทึกข้อความขออนุมัติใช้รถยนต์ส่วนตัว (</w:t>
      </w:r>
      <w:r w:rsidR="0074295D" w:rsidRPr="00CA16D4">
        <w:rPr>
          <w:rFonts w:ascii="TH SarabunPSK" w:hAnsi="TH SarabunPSK" w:cs="TH SarabunPSK" w:hint="cs"/>
          <w:sz w:val="32"/>
          <w:szCs w:val="32"/>
          <w:u w:val="single"/>
          <w:cs/>
        </w:rPr>
        <w:t>กรณี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t xml:space="preserve"> รถยนต์ของทางราชการไม่ว่าง)</w:t>
      </w:r>
      <w:r w:rsidR="0074295D" w:rsidRPr="00CA16D4">
        <w:rPr>
          <w:rFonts w:ascii="TH SarabunPSK" w:hAnsi="TH SarabunPSK" w:cs="TH SarabunPSK" w:hint="cs"/>
          <w:sz w:val="32"/>
          <w:szCs w:val="32"/>
          <w:cs/>
        </w:rPr>
        <w:br/>
      </w:r>
    </w:p>
    <w:p w:rsidR="0074295D" w:rsidRDefault="0074295D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4295D" w:rsidRDefault="0074295D" w:rsidP="00C9320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B1E90" w:rsidRPr="00863CD2" w:rsidRDefault="002B1E90" w:rsidP="002B1E9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63C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ผังกระบวน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Pr="00863CD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และระยะเวลา </w:t>
      </w:r>
      <w:r w:rsidRPr="00863CD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63CD2">
        <w:rPr>
          <w:rFonts w:ascii="TH SarabunPSK" w:hAnsi="TH SarabunPSK" w:cs="TH SarabunPSK" w:hint="cs"/>
          <w:b/>
          <w:bCs/>
          <w:sz w:val="32"/>
          <w:szCs w:val="32"/>
          <w:cs/>
        </w:rPr>
        <w:t>การยืมเงินในการเดินทางไปราชการ</w:t>
      </w:r>
    </w:p>
    <w:p w:rsidR="00C93206" w:rsidRPr="00E70BD3" w:rsidRDefault="00C93206" w:rsidP="00C93206">
      <w:pPr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9889" w:type="dxa"/>
        <w:tblInd w:w="-176" w:type="dxa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ook w:val="04A0"/>
      </w:tblPr>
      <w:tblGrid>
        <w:gridCol w:w="816"/>
        <w:gridCol w:w="3938"/>
        <w:gridCol w:w="1032"/>
        <w:gridCol w:w="2908"/>
        <w:gridCol w:w="1195"/>
      </w:tblGrid>
      <w:tr w:rsidR="00C93206" w:rsidRPr="00E70BD3" w:rsidTr="001A122E">
        <w:tc>
          <w:tcPr>
            <w:tcW w:w="816" w:type="dxa"/>
            <w:shd w:val="clear" w:color="auto" w:fill="FFF2CC" w:themeFill="accent4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938" w:type="dxa"/>
            <w:shd w:val="clear" w:color="auto" w:fill="FFF2CC" w:themeFill="accent4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ผังกระบวนการ</w:t>
            </w:r>
          </w:p>
        </w:tc>
        <w:tc>
          <w:tcPr>
            <w:tcW w:w="1032" w:type="dxa"/>
            <w:shd w:val="clear" w:color="auto" w:fill="FFF2CC" w:themeFill="accent4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ระยะเวลา 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908" w:type="dxa"/>
            <w:shd w:val="clear" w:color="auto" w:fill="FFF2CC" w:themeFill="accent4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รายละเอียดงาน</w:t>
            </w:r>
          </w:p>
        </w:tc>
        <w:tc>
          <w:tcPr>
            <w:tcW w:w="1195" w:type="dxa"/>
            <w:shd w:val="clear" w:color="auto" w:fill="FFF2CC" w:themeFill="accent4" w:themeFillTint="33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ผู้รับผิดชอบ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44" type="#_x0000_t116" style="position:absolute;margin-left:11.9pt;margin-top:5.95pt;width:144.25pt;height:33.55pt;z-index:251685888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4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กรอกแบบฟอร์ม สัญญายืมเงิน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7" type="#_x0000_t32" style="position:absolute;margin-left:86.85pt;margin-top:7.85pt;width:0;height:20.55pt;z-index:251709440" o:connectortype="straight" strokecolor="#c00000">
                  <v:stroke endarrow="block"/>
                </v:shape>
              </w:pict>
            </w:r>
          </w:p>
        </w:tc>
        <w:tc>
          <w:tcPr>
            <w:tcW w:w="1032" w:type="dxa"/>
            <w:vMerge w:val="restart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ผู้ยืมกรอกแบบฟอร์มสัญญายืมเงินไปราชการ เสนออนุมัติตามลำดับ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45" style="position:absolute;margin-left:21.8pt;margin-top:12.1pt;width:124.2pt;height:30.5pt;z-index:251686912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5">
                    <w:txbxContent>
                      <w:p w:rsidR="00A575A5" w:rsidRPr="0071590A" w:rsidRDefault="00A575A5" w:rsidP="00C93206">
                        <w:pPr>
                          <w:jc w:val="center"/>
                          <w:rPr>
                            <w:cs/>
                          </w:rPr>
                        </w:pPr>
                        <w:r>
                          <w:rPr>
                            <w:rFonts w:hint="cs"/>
                            <w:cs/>
                          </w:rPr>
                          <w:t>ยื่นสัญญายืมเงิน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8" type="#_x0000_t32" style="position:absolute;margin-left:86.9pt;margin-top:11.65pt;width:.35pt;height:45.4pt;flip:x;z-index:251710464" o:connectortype="straight" strokecolor="#c00000">
                  <v:stroke endarrow="block"/>
                </v:shape>
              </w:pict>
            </w: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ผู้ยืมยื่นสัญญายืม พร้อมแนบเอกสารให้ครบถ้วน (เอกสารหลักฐานนำมาจากขั้นตอนการขออนุญาตไปราชการ)  ยื่นที่ห้องการเงิน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_x0000_s1042" type="#_x0000_t110" style="position:absolute;margin-left:21.8pt;margin-top:7.25pt;width:128.3pt;height:110.65pt;z-index:251683840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2">
                    <w:txbxContent>
                      <w:p w:rsidR="00A575A5" w:rsidRPr="0071590A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ตรวจสอบหนี้สิน พิจารณาการให้ยืมเงิน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37" type="#_x0000_t32" style="position:absolute;margin-left:3.45pt;margin-top:14.55pt;width:0;height:38.75pt;z-index:251678720" o:connectortype="straight" strokecolor="#c00000"/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43" type="#_x0000_t32" style="position:absolute;margin-left:3.45pt;margin-top:14.55pt;width:19.75pt;height:0;z-index:251684864" o:connectortype="straight" strokecolor="#c00000"/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38" style="position:absolute;margin-left:1.4pt;margin-top:11.55pt;width:54.35pt;height:31.95pt;z-index:251679744" filled="f" stroked="f">
                  <v:textbox style="mso-next-textbox:#_x0000_s1038">
                    <w:txbxContent>
                      <w:p w:rsidR="00A575A5" w:rsidRPr="0071590A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 w:rsidRPr="0071590A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มีหนี้ค้าง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39" style="position:absolute;margin-left:-2.8pt;margin-top:5.75pt;width:54.35pt;height:31.95pt;z-index:251680768" fillcolor="#ffe599 [1303]">
                  <v:fill color2="fill lighten(51)" focusposition="1" focussize="" method="linear sigma" type="gradient"/>
                  <v:textbox style="mso-next-textbox:#_x0000_s1039">
                    <w:txbxContent>
                      <w:p w:rsidR="00A575A5" w:rsidRPr="0071590A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แจ้งผู้ยืม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40" style="position:absolute;margin-left:91.65pt;margin-top:7.45pt;width:54.35pt;height:31.95pt;z-index:251681792" filled="f" stroked="f">
                  <v:textbox style="mso-next-textbox:#_x0000_s1040">
                    <w:txbxContent>
                      <w:p w:rsidR="00A575A5" w:rsidRPr="0071590A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ไม่มีหนี้ค้าง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41" type="#_x0000_t32" style="position:absolute;margin-left:85.55pt;margin-top:6.65pt;width:0;height:31.9pt;z-index:251682816" o:connectortype="straight" strokecolor="#c00000">
                  <v:stroke endarrow="block"/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เจ้าหน้าที่รับเอกสาร ตรวจสอบหนี้สินและพิจารณาการให้ยืมเงิน 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/>
                <w:sz w:val="28"/>
              </w:rPr>
              <w:br/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4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35" type="#_x0000_t32" style="position:absolute;margin-left:85.6pt;margin-top:37.8pt;width:.05pt;height:14.25pt;flip:x;z-index:251676672;mso-position-horizontal-relative:text;mso-position-vertical-relative:text" o:connectortype="straight" strokecolor="#c00000">
                  <v:stroke endarrow="block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36" style="position:absolute;margin-left:2.1pt;margin-top:7.3pt;width:179pt;height:30.5pt;z-index:251677696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36">
                    <w:txbxContent>
                      <w:p w:rsidR="00A575A5" w:rsidRPr="00787256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87256">
                          <w:rPr>
                            <w:rFonts w:ascii="TH SarabunPSK" w:hAnsi="TH SarabunPSK" w:cs="TH SarabunPSK"/>
                            <w:cs/>
                          </w:rPr>
                          <w:t>เสนอสัญญายืมเงินต่องานการเงิน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หัวหน้างานการเงิน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ลงนามอนุมัติในสัญญายืมเงิน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หัวหน้างานการเงิน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46" style="position:absolute;margin-left:-2.8pt;margin-top:4.1pt;width:191.8pt;height:41.55pt;z-index:251687936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6">
                    <w:txbxContent>
                      <w:p w:rsidR="00A575A5" w:rsidRPr="00F01A2A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F01A2A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>เสนอสัญญายืมเงินต่องา</w:t>
                        </w:r>
                        <w:r w:rsidRPr="00F01A2A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นยุทธศาสตร์</w:t>
                        </w:r>
                        <w:r w:rsidRPr="00F01A2A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br/>
                        </w:r>
                        <w:r w:rsidRPr="00F01A2A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และบุคลการ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78" type="#_x0000_t32" style="position:absolute;margin-left:85.55pt;margin-top:14pt;width:.1pt;height:11.7pt;flip:x;z-index:251720704" o:connectortype="straight" strokecolor="#c00000">
                  <v:stroke endarrow="block"/>
                </v:shape>
              </w:pict>
            </w:r>
          </w:p>
        </w:tc>
        <w:tc>
          <w:tcPr>
            <w:tcW w:w="1032" w:type="dxa"/>
            <w:vMerge w:val="restart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หัวหน้างานยุทธศาสตร์และบุคลากร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ลงนามอนุมัติในสัญญายืมเงิน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หัวหน้างานยุทธศาสตร์และบุคลากร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6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66" style="position:absolute;margin-left:-2.8pt;margin-top:9.4pt;width:191.8pt;height:33.45pt;z-index:251708416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66">
                    <w:txbxContent>
                      <w:p w:rsidR="00A575A5" w:rsidRPr="00787256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87256">
                          <w:rPr>
                            <w:rFonts w:ascii="TH SarabunPSK" w:hAnsi="TH SarabunPSK" w:cs="TH SarabunPSK"/>
                            <w:cs/>
                          </w:rPr>
                          <w:t>เสนอสัญญายืมเงินต่อ</w:t>
                        </w: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หัวหน้างานคลังและพัสดุ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9" type="#_x0000_t32" style="position:absolute;margin-left:86.9pt;margin-top:11.2pt;width:0;height:16.95pt;z-index:251711488" o:connectortype="straight" strokecolor="#c00000">
                  <v:stroke endarrow="block"/>
                </v:shape>
              </w:pict>
            </w: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หัวหน้างานคลังและพัสดุ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ลงนามอนุมัติในสัญญายืมเงิน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หัวหน้างานคลังและพัสดุ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47" style="position:absolute;margin-left:3.45pt;margin-top:11.85pt;width:170.8pt;height:46.35pt;z-index:251688960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7">
                    <w:txbxContent>
                      <w:p w:rsidR="00A575A5" w:rsidRPr="00787256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87256">
                          <w:rPr>
                            <w:rFonts w:ascii="TH SarabunPSK" w:hAnsi="TH SarabunPSK" w:cs="TH SarabunPSK"/>
                            <w:cs/>
                          </w:rPr>
                          <w:t>เสนอผู้อำนวยการกองบริหารทรัพยากร</w:t>
                        </w: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/ ผู้ช่วยอธิการบดี</w:t>
                        </w: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br/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1032" w:type="dxa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ผู้อำนวยการกองบริหารทรัพยากร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ลงนามอนุมัติในสัญญายืมเงิน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กรณีเงินยืมไม่เกิน</w:t>
            </w:r>
            <w:r w:rsidRPr="00E70BD3">
              <w:rPr>
                <w:rFonts w:ascii="TH SarabunPSK" w:hAnsi="TH SarabunPSK" w:cs="TH SarabunPSK"/>
                <w:sz w:val="28"/>
              </w:rPr>
              <w:t xml:space="preserve"> 300,000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บาท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กรณีเงินยืมเกิน 300,000  ต้องเสนอผู้ช่วยอธิการบดี เป็นลำดับสุดท้าย</w:t>
            </w:r>
          </w:p>
          <w:p w:rsidR="00C93206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407255" w:rsidRDefault="00407255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2B1E90" w:rsidRPr="00E70BD3" w:rsidRDefault="002B1E90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ผอ.กบ. /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>ผู้ช่วยอธิการบดี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8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48" style="position:absolute;margin-left:8.4pt;margin-top:9.3pt;width:170.8pt;height:47.3pt;z-index:251689984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48">
                    <w:txbxContent>
                      <w:p w:rsidR="00A575A5" w:rsidRPr="007926F9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926F9">
                          <w:rPr>
                            <w:rFonts w:ascii="TH SarabunPSK" w:hAnsi="TH SarabunPSK" w:cs="TH SarabunPSK"/>
                            <w:cs/>
                          </w:rPr>
                          <w:t>เจ้าหน้าที่ปฏิบัติงานทดรองราชการตรวจสอบเอกสาร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1" type="#_x0000_t32" style="position:absolute;margin-left:85.55pt;margin-top:129.05pt;width:0;height:11.75pt;z-index:251693056;mso-position-horizontal-relative:text;mso-position-vertical-relative:text" o:connectortype="straight" strokecolor="#c00000">
                  <v:stroke endarrow="block"/>
                </v:shape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49" type="#_x0000_t32" style="position:absolute;margin-left:86.85pt;margin-top:40.8pt;width:0;height:11.75pt;z-index:251691008" o:connectortype="straight" strokecolor="#c00000">
                  <v:stroke endarrow="block"/>
                </v:shape>
              </w:pict>
            </w:r>
          </w:p>
        </w:tc>
        <w:tc>
          <w:tcPr>
            <w:tcW w:w="1032" w:type="dxa"/>
            <w:vMerge w:val="restart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เจ้าหน้าที่ตรวจสอบความถูกต้อง ครบถ้วนของเอกสารการยืมเงิน</w: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9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161" type="#_x0000_t32" style="position:absolute;margin-left:85.6pt;margin-top:80.15pt;width:.05pt;height:16.25pt;z-index:251926528;mso-position-horizontal-relative:text;mso-position-vertical-relative:text" o:connectortype="straight" strokecolor="#c00000">
                  <v:stroke endarrow="block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0" type="#_x0000_t32" style="position:absolute;margin-left:85.55pt;margin-top:33.75pt;width:.05pt;height:16.25pt;z-index:251692032;mso-position-horizontal-relative:text;mso-position-vertical-relative:text" o:connectortype="straight" strokecolor="#c00000">
                  <v:stroke endarrow="block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79" style="position:absolute;margin-left:8.4pt;margin-top:4.6pt;width:170.8pt;height:25.3pt;z-index:251721728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79">
                    <w:txbxContent>
                      <w:p w:rsidR="00A575A5" w:rsidRPr="007926F9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926F9">
                          <w:rPr>
                            <w:rFonts w:ascii="TH SarabunPSK" w:hAnsi="TH SarabunPSK" w:cs="TH SarabunPSK"/>
                            <w:cs/>
                          </w:rPr>
                          <w:t>ออกเช็คสั่งจ่าย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เจ้าหน้าที่งานบัญชีออกเช็คสั่งจ่าย  เสนอผู้มีอำนาจลงนามในเช็คสั่งจ่าย 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10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81" style="position:absolute;margin-left:8.4pt;margin-top:4.9pt;width:170.8pt;height:23.9pt;z-index:251723776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81">
                    <w:txbxContent>
                      <w:p w:rsidR="00A575A5" w:rsidRPr="007926F9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7926F9">
                          <w:rPr>
                            <w:rFonts w:ascii="TH SarabunPSK" w:hAnsi="TH SarabunPSK" w:cs="TH SarabunPSK"/>
                            <w:cs/>
                          </w:rPr>
                          <w:t>แจ้งผู้ยืม รับเงิน/เช็ค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032" w:type="dxa"/>
            <w:vMerge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งานบัญชีแจ้งผู้ยืม ให้มารับเงินสด หรือ เช็ค </w:t>
            </w: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</w:t>
            </w:r>
          </w:p>
        </w:tc>
      </w:tr>
      <w:tr w:rsidR="00C93206" w:rsidRPr="00E70BD3" w:rsidTr="001A122E">
        <w:tc>
          <w:tcPr>
            <w:tcW w:w="816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11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4"/>
                <w:szCs w:val="4"/>
              </w:rPr>
            </w:pPr>
          </w:p>
        </w:tc>
        <w:tc>
          <w:tcPr>
            <w:tcW w:w="3938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80" type="#_x0000_t116" style="position:absolute;margin-left:35.7pt;margin-top:9.25pt;width:105.35pt;height:21.25pt;z-index:251722752;mso-position-horizontal-relative:text;mso-position-vertical-relative:text" fillcolor="#ffe599 [1303]" strokecolor="#f2f2f2 [3041]" strokeweight="3pt">
                  <v:fill color2="fill lighten(51)" focusposition="1" focussize="" method="linear sigma" type="gradient"/>
                  <v:shadow on="t" type="perspective" color="#7f5f00 [1607]" opacity=".5" offset="1pt" offset2="-1pt"/>
                  <v:textbox style="mso-next-textbox:#_x0000_s1080" inset=",0,,0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จบการทำงาน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032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0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9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:rsidR="0074295D" w:rsidRDefault="0074295D" w:rsidP="00C9320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74295D" w:rsidRPr="00407255" w:rsidRDefault="0074295D" w:rsidP="0074295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07255">
        <w:rPr>
          <w:rFonts w:ascii="TH SarabunPSK" w:hAnsi="TH SarabunPSK" w:cs="TH SarabunPSK" w:hint="cs"/>
          <w:b/>
          <w:bCs/>
          <w:sz w:val="32"/>
          <w:szCs w:val="32"/>
          <w:cs/>
        </w:rPr>
        <w:t>การส่งใช้เงินยืมกรณีไปราชการ</w:t>
      </w:r>
    </w:p>
    <w:p w:rsidR="00407255" w:rsidRDefault="0074295D" w:rsidP="00407255">
      <w:pPr>
        <w:ind w:left="720"/>
        <w:rPr>
          <w:rFonts w:ascii="TH SarabunPSK" w:hAnsi="TH SarabunPSK" w:cs="TH SarabunPSK"/>
          <w:sz w:val="32"/>
          <w:szCs w:val="32"/>
        </w:rPr>
      </w:pP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การยืมเงิน เพื่อเป็นค่าใช้จ่ายในราชการ </w:t>
      </w:r>
      <w:r w:rsidRPr="00407255">
        <w:rPr>
          <w:rFonts w:ascii="TH SarabunPSK" w:hAnsi="TH SarabunPSK" w:cs="TH SarabunPSK"/>
          <w:sz w:val="32"/>
          <w:szCs w:val="32"/>
          <w:cs/>
        </w:rPr>
        <w:br/>
      </w:r>
      <w:r w:rsidRPr="00407255">
        <w:rPr>
          <w:rFonts w:ascii="TH SarabunPSK" w:hAnsi="TH SarabunPSK" w:cs="TH SarabunPSK" w:hint="cs"/>
          <w:sz w:val="32"/>
          <w:szCs w:val="32"/>
          <w:cs/>
        </w:rPr>
        <w:t>ผู้ยืมจะต้องส่งใบสำคัญคู่จ่ายและเงินเหลือจ่าย (ถ้ามี) เพื่อส่งใช้เงินยืมภายในเวลาที่กำหนดไว้ใน</w:t>
      </w:r>
    </w:p>
    <w:p w:rsidR="0074295D" w:rsidRPr="00407255" w:rsidRDefault="0074295D" w:rsidP="00407255">
      <w:pPr>
        <w:rPr>
          <w:rFonts w:ascii="TH SarabunPSK" w:hAnsi="TH SarabunPSK" w:cs="TH SarabunPSK"/>
          <w:sz w:val="32"/>
          <w:szCs w:val="32"/>
        </w:rPr>
      </w:pP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สัญญายืมเงิน </w:t>
      </w:r>
    </w:p>
    <w:p w:rsidR="00C93206" w:rsidRPr="00407255" w:rsidRDefault="00C93206" w:rsidP="00C93206">
      <w:pPr>
        <w:jc w:val="center"/>
        <w:rPr>
          <w:rFonts w:ascii="TH SarabunPSK" w:hAnsi="TH SarabunPSK" w:cs="TH SarabunPSK"/>
          <w:sz w:val="32"/>
          <w:szCs w:val="32"/>
        </w:rPr>
      </w:pPr>
    </w:p>
    <w:p w:rsidR="00C93206" w:rsidRPr="00407255" w:rsidRDefault="00CA16D4" w:rsidP="0074295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4295D" w:rsidRPr="00407255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ขั้นตอนการส่งใช้เงินยืม</w:t>
      </w:r>
    </w:p>
    <w:p w:rsidR="0074295D" w:rsidRPr="00407255" w:rsidRDefault="00407255" w:rsidP="0074295D">
      <w:pPr>
        <w:rPr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กรอกรายงานการเดินทาง (ใบเบิกค่าใช้จ่ายในการเดินทางไปราชการ)</w:t>
      </w:r>
    </w:p>
    <w:p w:rsidR="0074295D" w:rsidRPr="00407255" w:rsidRDefault="00407255" w:rsidP="0074295D">
      <w:pPr>
        <w:rPr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ab/>
        <w:t xml:space="preserve">2. แนบเอกสาร ที่เกี่ยวข้อง </w:t>
      </w:r>
    </w:p>
    <w:p w:rsidR="0074295D" w:rsidRPr="00407255" w:rsidRDefault="0074295D" w:rsidP="0074295D">
      <w:pPr>
        <w:rPr>
          <w:sz w:val="32"/>
          <w:szCs w:val="32"/>
        </w:rPr>
      </w:pPr>
      <w:r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</w:t>
      </w:r>
      <w:r w:rsidR="0040725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407255"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="00407255">
        <w:rPr>
          <w:rFonts w:ascii="TH SarabunPSK" w:hAnsi="TH SarabunPSK" w:cs="TH SarabunPSK" w:hint="cs"/>
          <w:spacing w:val="-4"/>
          <w:sz w:val="32"/>
          <w:szCs w:val="32"/>
          <w:cs/>
        </w:rPr>
        <w:tab/>
        <w:t xml:space="preserve">- </w:t>
      </w:r>
      <w:r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ใบรับรองแทนใบเสร็จรับเงิน    </w:t>
      </w:r>
      <w:r w:rsidR="00407255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="00407255"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407255"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="00407255"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="00407255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</w:t>
      </w:r>
      <w:r w:rsidRPr="00407255">
        <w:rPr>
          <w:rFonts w:ascii="TH SarabunPSK" w:hAnsi="TH SarabunPSK" w:cs="TH SarabunPSK" w:hint="cs"/>
          <w:spacing w:val="-4"/>
          <w:sz w:val="32"/>
          <w:szCs w:val="32"/>
          <w:cs/>
        </w:rPr>
        <w:t>กรณี  ใช้รถยนต์ส่วนตัว/ค่ารถแท็กซี่/ค่ารถโดยสารประจำทาง/ค่ารถรับจ้าง/รถไฟ</w:t>
      </w:r>
    </w:p>
    <w:p w:rsidR="0074295D" w:rsidRPr="00407255" w:rsidRDefault="00407255" w:rsidP="00C9320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ใบเสร็จรับเงินค่าน้ำมันเชื้อเพลิง/ ใบเสร็จรับเงินค่าทางด่วน     </w:t>
      </w:r>
      <w:r w:rsidR="0074295D" w:rsidRPr="00407255">
        <w:rPr>
          <w:rFonts w:ascii="TH SarabunPSK" w:hAnsi="TH SarabunPSK" w:cs="TH SarabunPSK"/>
          <w:sz w:val="32"/>
          <w:szCs w:val="32"/>
          <w:cs/>
        </w:rPr>
        <w:br/>
      </w: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กรณี  ใช้รถยนต์ราชการ</w:t>
      </w:r>
    </w:p>
    <w:p w:rsidR="0074295D" w:rsidRPr="00407255" w:rsidRDefault="00407255" w:rsidP="00C9320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ใบเสร็จรับเงิน และ</w:t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 Boarding part    </w:t>
      </w:r>
      <w:r w:rsidR="0074295D" w:rsidRPr="00407255">
        <w:rPr>
          <w:rFonts w:ascii="TH SarabunPSK" w:hAnsi="TH SarabunPSK" w:cs="TH SarabunPSK"/>
          <w:sz w:val="32"/>
          <w:szCs w:val="32"/>
        </w:rPr>
        <w:br/>
      </w: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proofErr w:type="gramStart"/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กรณี  ค่าโดยสารเครื่องบิน</w:t>
      </w:r>
      <w:proofErr w:type="gramEnd"/>
    </w:p>
    <w:p w:rsidR="0074295D" w:rsidRPr="00407255" w:rsidRDefault="00407255" w:rsidP="00C9320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ab/>
        <w:t xml:space="preserve">- </w:t>
      </w:r>
      <w:r w:rsidR="0074295D" w:rsidRPr="0040725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ใบเสร็จรับเงิน และ/หรือ ใบแจ้งรายการที่พัก </w:t>
      </w:r>
      <w:r w:rsidR="0074295D" w:rsidRPr="00407255">
        <w:rPr>
          <w:rFonts w:ascii="TH SarabunPSK" w:hAnsi="TH SarabunPSK" w:cs="TH SarabunPSK"/>
          <w:spacing w:val="-8"/>
          <w:sz w:val="32"/>
          <w:szCs w:val="32"/>
        </w:rPr>
        <w:t>(Folio)</w:t>
      </w:r>
      <w:r w:rsidR="0074295D" w:rsidRPr="0040725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ระบุชื่อผู้เข้าพักทุกคน (กรณีค่าเช่าที่พักจ่ายจริง)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ไม่เกิน 1,000 </w:t>
      </w:r>
      <w:proofErr w:type="gramStart"/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="0074295D" w:rsidRPr="00407255">
        <w:rPr>
          <w:rFonts w:ascii="TH SarabunPSK" w:hAnsi="TH SarabunPSK" w:cs="TH SarabunPSK"/>
          <w:sz w:val="32"/>
          <w:szCs w:val="32"/>
        </w:rPr>
        <w:t>:</w:t>
      </w:r>
      <w:proofErr w:type="gramEnd"/>
      <w:r w:rsidR="0074295D" w:rsidRPr="00407255">
        <w:rPr>
          <w:rFonts w:ascii="TH SarabunPSK" w:hAnsi="TH SarabunPSK" w:cs="TH SarabunPSK"/>
          <w:sz w:val="32"/>
          <w:szCs w:val="32"/>
        </w:rPr>
        <w:t xml:space="preserve">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: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คืน  กรณี พักคู่ จ่ายจริงไม่เกิน 1,200 </w:t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: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ห้อง</w:t>
      </w:r>
      <w:r w:rsidR="0074295D" w:rsidRPr="00407255">
        <w:rPr>
          <w:rFonts w:ascii="TH SarabunPSK" w:hAnsi="TH SarabunPSK" w:cs="TH SarabunPSK"/>
          <w:sz w:val="32"/>
          <w:szCs w:val="32"/>
          <w:cs/>
        </w:rPr>
        <w:br/>
      </w:r>
      <w:r w:rsidR="0074295D" w:rsidRPr="00407255">
        <w:rPr>
          <w:rFonts w:ascii="TH SarabunPSK" w:hAnsi="TH SarabunPSK" w:cs="TH SarabunPSK" w:hint="cs"/>
          <w:spacing w:val="-10"/>
          <w:sz w:val="32"/>
          <w:szCs w:val="32"/>
          <w:cs/>
        </w:rPr>
        <w:t>ออกใบเสร็จรับเงินในนามผู้พักตามด้วยชื่อมหาวิทยาลัย  กรณี พักห้องคู่ จะต้องมีชื่อในใบเสร็จรับเงิน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ทั้ง 2 คน และ/หรือใบแจ้งค่าที่พัก </w:t>
      </w:r>
      <w:r w:rsidR="0074295D" w:rsidRPr="00407255">
        <w:rPr>
          <w:rFonts w:ascii="TH SarabunPSK" w:hAnsi="TH SarabunPSK" w:cs="TH SarabunPSK"/>
          <w:sz w:val="32"/>
          <w:szCs w:val="32"/>
        </w:rPr>
        <w:t>(Folio)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95D" w:rsidRPr="00407255">
        <w:rPr>
          <w:rFonts w:ascii="TH SarabunPSK" w:hAnsi="TH SarabunPSK" w:cs="TH SarabunPSK"/>
          <w:sz w:val="32"/>
          <w:szCs w:val="32"/>
          <w:cs/>
        </w:rPr>
        <w:br/>
      </w: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กรณี  เหมาจ่ายที่พัก  </w:t>
      </w:r>
      <w:r w:rsidR="0074295D" w:rsidRPr="00407255">
        <w:rPr>
          <w:rFonts w:ascii="TH SarabunPSK" w:hAnsi="TH SarabunPSK" w:cs="TH SarabunPSK"/>
          <w:sz w:val="32"/>
          <w:szCs w:val="32"/>
        </w:rPr>
        <w:sym w:font="Wingdings" w:char="F0E0"/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ไม่ต้องมีหลักฐาน</w:t>
      </w:r>
    </w:p>
    <w:p w:rsidR="0074295D" w:rsidRPr="00407255" w:rsidRDefault="00407255" w:rsidP="0074295D">
      <w:pPr>
        <w:rPr>
          <w:rFonts w:ascii="TH SarabunPSK" w:hAnsi="TH SarabunPSK" w:cs="TH SarabunPSK"/>
          <w:sz w:val="32"/>
          <w:szCs w:val="32"/>
        </w:rPr>
      </w:pP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กรณี ค่าเช่ารถตู้/ค่าน้ำมันรถเช่า  </w:t>
      </w:r>
      <w:r w:rsidR="0074295D" w:rsidRPr="00407255">
        <w:rPr>
          <w:rFonts w:ascii="TH SarabunPSK" w:hAnsi="TH SarabunPSK" w:cs="TH SarabunPSK"/>
          <w:sz w:val="32"/>
          <w:szCs w:val="32"/>
          <w:cs/>
        </w:rPr>
        <w:br/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- บันทึกขออนุมัติจ้างเหมาบริการยานพาหนะ (ฉบับจริง)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br/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- บันทึกการจัดซื้อจัดจ้างที่ผ่าน ระบบ</w:t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="0074295D" w:rsidRPr="00407255">
        <w:rPr>
          <w:rFonts w:ascii="TH SarabunPSK" w:hAnsi="TH SarabunPSK" w:cs="TH SarabunPSK"/>
          <w:sz w:val="32"/>
          <w:szCs w:val="32"/>
        </w:rPr>
        <w:t xml:space="preserve">ERP 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ผู้มีอำนาจอนุมัติรับทราบ</w:t>
      </w:r>
      <w:proofErr w:type="gramEnd"/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(ฉบับจริง)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br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- ใบเสร็จรับเงิน (แบบฟอร์ม 2 ท่อน)  ใบจองเงินงบประมาณ </w:t>
      </w:r>
      <w:r w:rsidR="0074295D" w:rsidRPr="00407255">
        <w:rPr>
          <w:rFonts w:ascii="TH SarabunPSK" w:hAnsi="TH SarabunPSK" w:cs="TH SarabunPSK"/>
          <w:sz w:val="32"/>
          <w:szCs w:val="32"/>
        </w:rPr>
        <w:t xml:space="preserve">ERP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 xml:space="preserve"> และสำเนาบัตรประชาชนของผู้รับเงิน </w:t>
      </w:r>
    </w:p>
    <w:p w:rsidR="0074295D" w:rsidRPr="00407255" w:rsidRDefault="00407255" w:rsidP="00C9320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="0074295D" w:rsidRPr="00407255">
        <w:rPr>
          <w:rFonts w:ascii="TH SarabunPSK" w:hAnsi="TH SarabunPSK" w:cs="TH SarabunPSK" w:hint="cs"/>
          <w:sz w:val="32"/>
          <w:szCs w:val="32"/>
          <w:cs/>
        </w:rPr>
        <w:t>อื่นๆ ที่เกี่ยวข้อง  เช่น  ใบเสร็จค่าลงทะเบียน</w:t>
      </w:r>
    </w:p>
    <w:p w:rsidR="00CA16D4" w:rsidRDefault="00407255" w:rsidP="00C93206">
      <w:pPr>
        <w:rPr>
          <w:rFonts w:ascii="TH SarabunPSK" w:hAnsi="TH SarabunPSK" w:cs="TH SarabunPSK"/>
          <w:sz w:val="32"/>
          <w:szCs w:val="32"/>
        </w:rPr>
      </w:pPr>
      <w:r w:rsidRPr="004072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  <w:r w:rsidRPr="00407255">
        <w:rPr>
          <w:rFonts w:ascii="TH SarabunPSK" w:hAnsi="TH SarabunPSK" w:cs="TH SarabunPSK" w:hint="cs"/>
          <w:sz w:val="32"/>
          <w:szCs w:val="32"/>
          <w:cs/>
        </w:rPr>
        <w:tab/>
      </w:r>
    </w:p>
    <w:p w:rsidR="002B1E90" w:rsidRPr="00BD6234" w:rsidRDefault="002B1E90" w:rsidP="002B1E9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D6234">
        <w:rPr>
          <w:rFonts w:ascii="TH SarabunPSK" w:hAnsi="TH SarabunPSK" w:cs="TH SarabunPSK" w:hint="cs"/>
          <w:b/>
          <w:bCs/>
          <w:sz w:val="28"/>
          <w:cs/>
        </w:rPr>
        <w:lastRenderedPageBreak/>
        <w:t xml:space="preserve">   </w:t>
      </w:r>
      <w:r w:rsidRPr="00BD6234">
        <w:rPr>
          <w:rFonts w:ascii="TH SarabunPSK" w:hAnsi="TH SarabunPSK" w:cs="TH SarabunPSK" w:hint="cs"/>
          <w:b/>
          <w:bCs/>
          <w:sz w:val="32"/>
          <w:szCs w:val="32"/>
          <w:cs/>
        </w:rPr>
        <w:t>ผังกระบวน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Pr="00BD623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และระยะเวลา </w:t>
      </w:r>
      <w:r w:rsidRPr="00BD623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D6234">
        <w:rPr>
          <w:rFonts w:ascii="TH SarabunPSK" w:hAnsi="TH SarabunPSK" w:cs="TH SarabunPSK" w:hint="cs"/>
          <w:b/>
          <w:bCs/>
          <w:sz w:val="32"/>
          <w:szCs w:val="32"/>
          <w:cs/>
        </w:rPr>
        <w:t>การส่งใช้เงินยืมไปราชการ</w:t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tbl>
      <w:tblPr>
        <w:tblStyle w:val="a3"/>
        <w:tblW w:w="9747" w:type="dxa"/>
        <w:tblBorders>
          <w:top w:val="single" w:sz="4" w:space="0" w:color="538135" w:themeColor="accent6" w:themeShade="BF"/>
          <w:left w:val="single" w:sz="4" w:space="0" w:color="538135" w:themeColor="accent6" w:themeShade="BF"/>
          <w:bottom w:val="single" w:sz="4" w:space="0" w:color="538135" w:themeColor="accent6" w:themeShade="BF"/>
          <w:right w:val="single" w:sz="4" w:space="0" w:color="538135" w:themeColor="accent6" w:themeShade="BF"/>
          <w:insideH w:val="single" w:sz="4" w:space="0" w:color="538135" w:themeColor="accent6" w:themeShade="BF"/>
          <w:insideV w:val="single" w:sz="4" w:space="0" w:color="538135" w:themeColor="accent6" w:themeShade="BF"/>
        </w:tblBorders>
        <w:tblLook w:val="04A0"/>
      </w:tblPr>
      <w:tblGrid>
        <w:gridCol w:w="817"/>
        <w:gridCol w:w="3544"/>
        <w:gridCol w:w="1183"/>
        <w:gridCol w:w="2928"/>
        <w:gridCol w:w="1275"/>
      </w:tblGrid>
      <w:tr w:rsidR="00C93206" w:rsidRPr="00E70BD3" w:rsidTr="00C93206">
        <w:tc>
          <w:tcPr>
            <w:tcW w:w="817" w:type="dxa"/>
            <w:shd w:val="clear" w:color="auto" w:fill="C5E0B3" w:themeFill="accent6" w:themeFillTint="66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544" w:type="dxa"/>
            <w:shd w:val="clear" w:color="auto" w:fill="C5E0B3" w:themeFill="accent6" w:themeFillTint="66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ผังกระบวนการ</w:t>
            </w:r>
          </w:p>
        </w:tc>
        <w:tc>
          <w:tcPr>
            <w:tcW w:w="1183" w:type="dxa"/>
            <w:shd w:val="clear" w:color="auto" w:fill="C5E0B3" w:themeFill="accent6" w:themeFillTint="66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ระยะเวลา 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928" w:type="dxa"/>
            <w:shd w:val="clear" w:color="auto" w:fill="C5E0B3" w:themeFill="accent6" w:themeFillTint="66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รายละเอียดงาน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70BD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ผู้รับผิดชอบ</w:t>
            </w:r>
          </w:p>
        </w:tc>
      </w:tr>
      <w:tr w:rsidR="00C93206" w:rsidRPr="00E70BD3" w:rsidTr="00C93206">
        <w:trPr>
          <w:trHeight w:val="1426"/>
        </w:trPr>
        <w:tc>
          <w:tcPr>
            <w:tcW w:w="817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544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2" type="#_x0000_t116" style="position:absolute;margin-left:14.5pt;margin-top:8.45pt;width:144.25pt;height:53.75pt;z-index:251694080;mso-position-horizontal-relative:text;mso-position-vertical-relative:text" fillcolor="white [3201]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52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ผู้ยืมกรอกแบบฟอร์ม รายงานค่าใช้จ่ายในการเดินทาง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8" type="#_x0000_t32" style="position:absolute;margin-left:-2.7pt;margin-top:14.5pt;width:.6pt;height:170pt;flip:y;z-index:251700224" o:connectortype="straight" strokecolor="#c00000" strokeweight="1pt">
                  <v:shadow type="perspective" color="#375623 [1609]" opacity=".5" offset="1pt" offset2="-3pt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9" type="#_x0000_t32" style="position:absolute;margin-left:-2.7pt;margin-top:14.5pt;width:17.9pt;height:0;z-index:251701248" o:connectortype="straight" strokecolor="#c00000" strokeweight="1pt">
                  <v:shadow type="perspective" color="#375623 [1609]" opacity=".5" offset="1pt" offset2="-3pt"/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83" w:type="dxa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30 นาที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ผู้ยืมกรอกรายงานการเดินทาง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  <w:t>ค่าใช้จ่ายในการเดินทางไปราชการ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</w: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</w:t>
            </w:r>
          </w:p>
        </w:tc>
      </w:tr>
      <w:tr w:rsidR="00C93206" w:rsidRPr="00E70BD3" w:rsidTr="00C93206">
        <w:tc>
          <w:tcPr>
            <w:tcW w:w="817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544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152" type="#_x0000_t32" style="position:absolute;margin-left:87.05pt;margin-top:-13.9pt;width:0;height:22.4pt;z-index:251801600;mso-position-horizontal-relative:text;mso-position-vertical-relative:text" o:connectortype="straight" strokecolor="#c00000" strokeweight="1pt">
                  <v:stroke endarrow="block"/>
                  <v:shadow type="perspective" color="#375623 [1609]" opacity=".5" offset="1pt" offset2="-3pt"/>
                </v:shape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53" style="position:absolute;margin-left:5.15pt;margin-top:8.5pt;width:155.7pt;height:47pt;z-index:251695104;mso-position-horizontal-relative:text;mso-position-vertical-relative:text" fillcolor="white [3201]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53">
                    <w:txbxContent>
                      <w:p w:rsidR="00A575A5" w:rsidRPr="003A5492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3A5492">
                          <w:rPr>
                            <w:rFonts w:ascii="TH SarabunPSK" w:hAnsi="TH SarabunPSK" w:cs="TH SarabunPSK"/>
                            <w:cs/>
                          </w:rPr>
                          <w:t>ส่งเอกสารรายงานการเดินทาง พร้อมเอกสารหลักฐาน ให้งานบัญชี</w:t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2" type="#_x0000_t32" style="position:absolute;margin-left:87.05pt;margin-top:23.85pt;width:0;height:22.4pt;z-index:251704320" o:connectortype="straight" strokecolor="#c00000" strokeweight="1pt">
                  <v:stroke endarrow="block"/>
                  <v:shadow type="perspective" color="#375623 [1609]" opacity=".5" offset="1pt" offset2="-3pt"/>
                </v:shape>
              </w:pict>
            </w:r>
          </w:p>
        </w:tc>
        <w:tc>
          <w:tcPr>
            <w:tcW w:w="1183" w:type="dxa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5 นาที</w:t>
            </w:r>
          </w:p>
        </w:tc>
        <w:tc>
          <w:tcPr>
            <w:tcW w:w="29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ผู้ยืมส่งเอกสารรายงานการเดินทางไปราชการ พร้อมเอกสารหลักฐาน  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ให้งานบัญชี</w: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ผู้ยืม</w:t>
            </w:r>
          </w:p>
        </w:tc>
      </w:tr>
      <w:tr w:rsidR="00C93206" w:rsidRPr="00E70BD3" w:rsidTr="00C93206">
        <w:tc>
          <w:tcPr>
            <w:tcW w:w="817" w:type="dxa"/>
          </w:tcPr>
          <w:p w:rsidR="00C93206" w:rsidRPr="00E70BD3" w:rsidRDefault="0048684D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55" style="position:absolute;left:0;text-align:left;margin-left:33.25pt;margin-top:61.6pt;width:63.35pt;height:37.4pt;z-index:251697152;mso-position-horizontal-relative:text;mso-position-vertical-relative:text" filled="f" fillcolor="white [3201]" stroked="f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55">
                    <w:txbxContent>
                      <w:p w:rsidR="00A575A5" w:rsidRPr="002132EA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 w:rsidRPr="002132EA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ไม่ถูกต้อ</w:t>
                        </w: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ง</w:t>
                        </w:r>
                        <w:r w:rsidRPr="002132EA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/</w:t>
                        </w: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br/>
                        </w:r>
                        <w:r w:rsidRPr="002132EA"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  <w:t>ไม่ครบถ้วน</w:t>
                        </w:r>
                      </w:p>
                    </w:txbxContent>
                  </v:textbox>
                </v:rect>
              </w:pict>
            </w:r>
            <w:r w:rsidR="00C93206" w:rsidRPr="00E70BD3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3544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4" type="#_x0000_t110" style="position:absolute;margin-left:22.75pt;margin-top:9.65pt;width:128.3pt;height:89.55pt;z-index:251696128;mso-position-horizontal-relative:text;mso-position-vertical-relative:text" fillcolor="white [3201]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54">
                    <w:txbxContent>
                      <w:p w:rsidR="00A575A5" w:rsidRPr="0071590A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ตรวจรายงานการเดินทาง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57" type="#_x0000_t32" style="position:absolute;margin-left:-5pt;margin-top:4.3pt;width:27.75pt;height:.05pt;z-index:251699200" o:connectortype="straight" strokecolor="#c00000" strokeweight="1pt">
                  <v:shadow type="perspective" color="#375623 [1609]" opacity=".5" offset="1pt" offset2="-3pt"/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56" style="position:absolute;margin-left:92.9pt;margin-top:6.95pt;width:52.75pt;height:37.4pt;z-index:251698176" filled="f" fillcolor="white [3201]" stroked="f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56">
                    <w:txbxContent>
                      <w:p w:rsidR="00A575A5" w:rsidRPr="002132EA" w:rsidRDefault="00A575A5" w:rsidP="00C93206">
                        <w:pPr>
                          <w:rPr>
                            <w:rFonts w:ascii="TH SarabunPSK" w:hAnsi="TH SarabunPSK" w:cs="TH SarabunPSK"/>
                            <w:sz w:val="20"/>
                            <w:szCs w:val="20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0"/>
                            <w:szCs w:val="20"/>
                            <w:cs/>
                          </w:rPr>
                          <w:t>ถูกต้อง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3" type="#_x0000_t32" style="position:absolute;margin-left:87.05pt;margin-top:6.9pt;width:0;height:34.55pt;z-index:251705344" o:connectortype="straight" strokecolor="#c00000" strokeweight="1pt">
                  <v:stroke endarrow="block"/>
                  <v:shadow type="perspective" color="#375623 [1609]" opacity=".5" offset="1pt" offset2="-3pt"/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83" w:type="dxa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15 นาที</w:t>
            </w:r>
          </w:p>
        </w:tc>
        <w:tc>
          <w:tcPr>
            <w:tcW w:w="29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เจ้าหน้าที่งานบัญชีตรวจรายงาน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การเดินทางและเอกสารหลักฐาน หากไม่ถูกต้อง ไม่ครบถ้วน แจ้งผู้ยืม ให้นำกลับไปแก้ไข เพิ่มเติมเอกสาร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ให้ครบ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</w: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งานบัญชี</w:t>
            </w:r>
          </w:p>
        </w:tc>
      </w:tr>
      <w:tr w:rsidR="00C93206" w:rsidRPr="00E70BD3" w:rsidTr="00C93206">
        <w:tc>
          <w:tcPr>
            <w:tcW w:w="817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4</w:t>
            </w: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544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rect id="_x0000_s1060" style="position:absolute;margin-left:5.15pt;margin-top:9.3pt;width:155.7pt;height:68.65pt;z-index:251702272;mso-position-horizontal-relative:text;mso-position-vertical-relative:text" fillcolor="white [3201]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60">
                    <w:txbxContent>
                      <w:p w:rsidR="00A575A5" w:rsidRPr="003A5492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cs/>
                          </w:rPr>
                        </w:pPr>
                        <w:r w:rsidRPr="003A5492">
                          <w:rPr>
                            <w:rFonts w:ascii="TH SarabunPSK" w:hAnsi="TH SarabunPSK" w:cs="TH SarabunPSK"/>
                            <w:cs/>
                          </w:rPr>
                          <w:t>งานบัญชีดำเนินการในส่วนที่เกี่ยวข้องต่อไป / ส่งคืนเงินเหลือจ่าย</w:t>
                        </w:r>
                        <w:r w:rsidRPr="003A5492">
                          <w:rPr>
                            <w:rFonts w:ascii="TH SarabunPSK" w:hAnsi="TH SarabunPSK" w:cs="TH SarabunPSK"/>
                            <w:cs/>
                          </w:rPr>
                          <w:tab/>
                        </w:r>
                        <w:r w:rsidRPr="003A5492">
                          <w:rPr>
                            <w:rFonts w:ascii="TH SarabunPSK" w:hAnsi="TH SarabunPSK" w:cs="TH SarabunPSK"/>
                            <w:cs/>
                          </w:rPr>
                          <w:tab/>
                        </w:r>
                      </w:p>
                    </w:txbxContent>
                  </v:textbox>
                </v:rect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4" type="#_x0000_t32" style="position:absolute;margin-left:87.05pt;margin-top:14.65pt;width:0;height:27.8pt;z-index:251706368" o:connectortype="straight" strokecolor="#c00000" strokeweight="1pt">
                  <v:stroke endarrow="block"/>
                  <v:shadow type="perspective" color="#375623 [1609]" opacity=".5" offset="1pt" offset2="-3pt"/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1183" w:type="dxa"/>
            <w:vAlign w:val="center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1 วัน</w:t>
            </w:r>
          </w:p>
        </w:tc>
        <w:tc>
          <w:tcPr>
            <w:tcW w:w="29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เจ้าหน้าที่งานบัญชีดำเนินการ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ในส่วนที่เกี่ยวข้องต่อไป 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u w:val="single"/>
                <w:cs/>
              </w:rPr>
              <w:t>กรณี</w:t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 xml:space="preserve">  เงินยืมเหลือจ่าย ให้นำเงินสดมาคืนที่เจ้าหน้าที่บัญชี  </w:t>
            </w: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  <w:r w:rsidRPr="00E70BD3">
              <w:rPr>
                <w:rFonts w:ascii="TH SarabunPSK" w:hAnsi="TH SarabunPSK" w:cs="TH SarabunPSK" w:hint="cs"/>
                <w:sz w:val="28"/>
                <w:cs/>
              </w:rPr>
              <w:t>เจ้าหน้าที่</w:t>
            </w:r>
            <w:r w:rsidRPr="00E70BD3">
              <w:rPr>
                <w:rFonts w:ascii="TH SarabunPSK" w:hAnsi="TH SarabunPSK" w:cs="TH SarabunPSK"/>
                <w:sz w:val="28"/>
                <w:cs/>
              </w:rPr>
              <w:br/>
            </w:r>
            <w:r w:rsidRPr="00E70BD3">
              <w:rPr>
                <w:rFonts w:ascii="TH SarabunPSK" w:hAnsi="TH SarabunPSK" w:cs="TH SarabunPSK" w:hint="cs"/>
                <w:sz w:val="28"/>
                <w:cs/>
              </w:rPr>
              <w:t>งานบัญชี</w:t>
            </w:r>
          </w:p>
        </w:tc>
      </w:tr>
      <w:tr w:rsidR="00C93206" w:rsidRPr="00E70BD3" w:rsidTr="00C93206">
        <w:tc>
          <w:tcPr>
            <w:tcW w:w="817" w:type="dxa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3544" w:type="dxa"/>
          </w:tcPr>
          <w:p w:rsidR="00C93206" w:rsidRPr="00E70BD3" w:rsidRDefault="0048684D" w:rsidP="00C93206">
            <w:pPr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pict>
                <v:shape id="_x0000_s1061" type="#_x0000_t116" style="position:absolute;margin-left:34pt;margin-top:10.35pt;width:105.35pt;height:41.4pt;z-index:251703296;mso-position-horizontal-relative:text;mso-position-vertical-relative:text" fillcolor="white [3201]" strokecolor="#a8d08d [1945]" strokeweight="1pt">
                  <v:fill color2="#c5e0b3 [1305]" focusposition="1" focussize="" focus="100%" type="gradient"/>
                  <v:shadow on="t" type="perspective" color="#375623 [1609]" opacity=".5" offset="1pt" offset2="-3pt"/>
                  <v:textbox style="mso-next-textbox:#_x0000_s1061">
                    <w:txbxContent>
                      <w:p w:rsidR="00A575A5" w:rsidRPr="006A12C5" w:rsidRDefault="00A575A5" w:rsidP="00C93206">
                        <w:pPr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จบการทำงาน</w:t>
                        </w:r>
                      </w:p>
                    </w:txbxContent>
                  </v:textbox>
                </v:shape>
              </w:pict>
            </w: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C93206" w:rsidRPr="00E70BD3" w:rsidRDefault="00C93206" w:rsidP="00C93206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1183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28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5" w:type="dxa"/>
          </w:tcPr>
          <w:p w:rsidR="00C93206" w:rsidRPr="00E70BD3" w:rsidRDefault="00C93206" w:rsidP="00C93206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</w:tr>
    </w:tbl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tabs>
          <w:tab w:val="left" w:pos="6707"/>
        </w:tabs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sz w:val="28"/>
        </w:rPr>
        <w:tab/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 w:hint="cs"/>
          <w:sz w:val="28"/>
          <w:cs/>
        </w:rPr>
        <w:br/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407255" w:rsidRDefault="00407255" w:rsidP="00C93206">
      <w:pPr>
        <w:rPr>
          <w:rFonts w:ascii="TH Niramit AS" w:hAnsi="TH Niramit AS" w:cs="TH Niramit AS"/>
          <w:b/>
          <w:bCs/>
          <w:sz w:val="40"/>
          <w:szCs w:val="40"/>
        </w:rPr>
      </w:pPr>
    </w:p>
    <w:p w:rsidR="002B1E90" w:rsidRDefault="002B1E90" w:rsidP="00C93206">
      <w:pPr>
        <w:rPr>
          <w:rFonts w:ascii="TH Niramit AS" w:hAnsi="TH Niramit AS" w:cs="TH Niramit AS"/>
          <w:b/>
          <w:bCs/>
          <w:sz w:val="40"/>
          <w:szCs w:val="40"/>
        </w:rPr>
      </w:pPr>
    </w:p>
    <w:p w:rsidR="00C93206" w:rsidRPr="00E70BD3" w:rsidRDefault="00C93206" w:rsidP="00C93206">
      <w:pPr>
        <w:rPr>
          <w:rFonts w:ascii="TH Niramit AS" w:hAnsi="TH Niramit AS" w:cs="TH Niramit AS"/>
          <w:sz w:val="40"/>
          <w:szCs w:val="40"/>
        </w:rPr>
      </w:pPr>
      <w:r w:rsidRPr="00E70BD3">
        <w:rPr>
          <w:rFonts w:ascii="TH Niramit AS" w:hAnsi="TH Niramit AS" w:cs="TH Niramit AS" w:hint="cs"/>
          <w:b/>
          <w:bCs/>
          <w:sz w:val="40"/>
          <w:szCs w:val="40"/>
          <w:cs/>
        </w:rPr>
        <w:lastRenderedPageBreak/>
        <w:t xml:space="preserve">                                               </w:t>
      </w:r>
      <w:r w:rsidRPr="00E70BD3">
        <w:rPr>
          <w:rFonts w:ascii="TH Niramit AS" w:hAnsi="TH Niramit AS" w:cs="TH Niramit AS"/>
          <w:b/>
          <w:bCs/>
          <w:sz w:val="40"/>
          <w:szCs w:val="40"/>
          <w:cs/>
        </w:rPr>
        <w:t>ปัญหาที่พบของผู้</w:t>
      </w:r>
      <w:r w:rsidRPr="00E70BD3">
        <w:rPr>
          <w:rFonts w:ascii="TH Niramit AS" w:hAnsi="TH Niramit AS" w:cs="TH Niramit AS" w:hint="cs"/>
          <w:b/>
          <w:bCs/>
          <w:sz w:val="40"/>
          <w:szCs w:val="40"/>
          <w:cs/>
        </w:rPr>
        <w:t>รับ</w:t>
      </w:r>
      <w:r w:rsidRPr="00E70BD3">
        <w:rPr>
          <w:rFonts w:ascii="TH Niramit AS" w:hAnsi="TH Niramit AS" w:cs="TH Niramit AS"/>
          <w:b/>
          <w:bCs/>
          <w:sz w:val="40"/>
          <w:szCs w:val="40"/>
          <w:cs/>
        </w:rPr>
        <w:t xml:space="preserve">บริการ  </w:t>
      </w:r>
    </w:p>
    <w:tbl>
      <w:tblPr>
        <w:tblStyle w:val="1-3"/>
        <w:tblW w:w="0" w:type="auto"/>
        <w:tblBorders>
          <w:top w:val="single" w:sz="4" w:space="0" w:color="323E4F" w:themeColor="text2" w:themeShade="BF"/>
          <w:left w:val="single" w:sz="4" w:space="0" w:color="323E4F" w:themeColor="text2" w:themeShade="BF"/>
          <w:bottom w:val="single" w:sz="4" w:space="0" w:color="323E4F" w:themeColor="text2" w:themeShade="BF"/>
          <w:right w:val="single" w:sz="4" w:space="0" w:color="323E4F" w:themeColor="text2" w:themeShade="BF"/>
          <w:insideH w:val="single" w:sz="4" w:space="0" w:color="323E4F" w:themeColor="text2" w:themeShade="BF"/>
          <w:insideV w:val="single" w:sz="4" w:space="0" w:color="323E4F" w:themeColor="text2" w:themeShade="BF"/>
        </w:tblBorders>
        <w:tblLook w:val="04A0"/>
      </w:tblPr>
      <w:tblGrid>
        <w:gridCol w:w="4618"/>
        <w:gridCol w:w="4618"/>
      </w:tblGrid>
      <w:tr w:rsidR="00C93206" w:rsidRPr="00E70BD3" w:rsidTr="002B1E90">
        <w:trPr>
          <w:cnfStyle w:val="100000000000"/>
        </w:trPr>
        <w:tc>
          <w:tcPr>
            <w:cnfStyle w:val="001000000000"/>
            <w:tcW w:w="46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FBFBF" w:themeFill="background1" w:themeFillShade="BF"/>
          </w:tcPr>
          <w:p w:rsidR="00C93206" w:rsidRPr="00E70BD3" w:rsidRDefault="00C93206" w:rsidP="00C93206">
            <w:pPr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</w:rPr>
            </w:pPr>
            <w:r w:rsidRPr="00E70BD3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</w:rPr>
              <w:t>คำถาม</w:t>
            </w:r>
          </w:p>
        </w:tc>
        <w:tc>
          <w:tcPr>
            <w:tcW w:w="46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FBFBF" w:themeFill="background1" w:themeFillShade="BF"/>
          </w:tcPr>
          <w:p w:rsidR="00C93206" w:rsidRPr="00E70BD3" w:rsidRDefault="00C93206" w:rsidP="00C93206">
            <w:pPr>
              <w:jc w:val="center"/>
              <w:cnfStyle w:val="100000000000"/>
              <w:rPr>
                <w:rFonts w:ascii="TH SarabunPSK" w:hAnsi="TH SarabunPSK" w:cs="TH SarabunPSK"/>
                <w:color w:val="auto"/>
                <w:sz w:val="36"/>
                <w:szCs w:val="36"/>
                <w:u w:val="single"/>
                <w:cs/>
              </w:rPr>
            </w:pPr>
            <w:r w:rsidRPr="00E70BD3">
              <w:rPr>
                <w:rFonts w:ascii="TH SarabunPSK" w:hAnsi="TH SarabunPSK" w:cs="TH SarabunPSK" w:hint="cs"/>
                <w:color w:val="auto"/>
                <w:sz w:val="36"/>
                <w:szCs w:val="36"/>
                <w:u w:val="single"/>
                <w:cs/>
              </w:rPr>
              <w:t>การแก้ปัญหา</w:t>
            </w:r>
          </w:p>
        </w:tc>
      </w:tr>
      <w:tr w:rsidR="00C93206" w:rsidRPr="00E70BD3" w:rsidTr="00C93206">
        <w:trPr>
          <w:cnfStyle w:val="00000010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CordiaUPC" w:hAnsi="CordiaUPC" w:cs="CordiaUPC"/>
                <w:b w:val="0"/>
                <w:bCs w:val="0"/>
                <w:sz w:val="10"/>
                <w:szCs w:val="10"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1. ได้รับเช็คก่อนไปราชการ 1 วัน (ได้รับช่วง</w:t>
            </w:r>
            <w:r w:rsidRPr="002B1E90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ภาคบ่าย) บางครั้งไม่ทันนำเช็คไปเข้าบัญชี</w:t>
            </w:r>
          </w:p>
          <w:p w:rsidR="00C93206" w:rsidRPr="002B1E90" w:rsidRDefault="00C93206" w:rsidP="00C93206">
            <w:pPr>
              <w:rPr>
                <w:rFonts w:ascii="CordiaUPC" w:hAnsi="CordiaUPC" w:cs="CordiaUPC"/>
                <w:b w:val="0"/>
                <w:bCs w:val="0"/>
                <w:sz w:val="10"/>
                <w:szCs w:val="10"/>
              </w:rPr>
            </w:pP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100000"/>
              <w:rPr>
                <w:rFonts w:ascii="CordiaUPC" w:hAnsi="CordiaUPC" w:cs="CordiaUPC"/>
                <w:sz w:val="48"/>
                <w:szCs w:val="48"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ขอความอนุเคราะห์งานการเงินนำเช็ค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t>เข้าบัญชีให้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br/>
              <w:t xml:space="preserve">- 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t>ปัจจุบันมหาวิทยาลัยได้ใช้ระบบการจ่ายเงินเป็น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 E-payment 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t>ส่งตรงเข้าบัญชีผู้ยืมเงินแล้ว</w:t>
            </w:r>
            <w:r w:rsidRPr="002B1E90">
              <w:rPr>
                <w:rFonts w:ascii="CordiaUPC" w:hAnsi="CordiaUPC" w:cs="CordiaUPC"/>
                <w:sz w:val="48"/>
                <w:szCs w:val="48"/>
              </w:rPr>
              <w:t xml:space="preserve"> </w:t>
            </w:r>
          </w:p>
        </w:tc>
      </w:tr>
      <w:tr w:rsidR="00C93206" w:rsidRPr="00E70BD3" w:rsidTr="00C93206">
        <w:trPr>
          <w:cnfStyle w:val="00000001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2. การยืมเงินไปราชการได้รับเงินล่าช้า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01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ผู้ยืมเงินต้องรีบดำเนินการยื่นเอกสาร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 ๆ ให้ครบถ้วน ก่อนล่วงหน้าอย่างน้อย 5 วัน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ทำการ  เนื่องจากหากมีเอกสารไม่ถูกต้อง ไม่ครบถ้วน ผู้ยืมจะได้รีบแก้ไขเอกสารให้ถูกต้อง เตรียมเอกสาร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ให้ครบถ้วน เพื่อให้ทันเวลา</w:t>
            </w:r>
          </w:p>
        </w:tc>
      </w:tr>
      <w:tr w:rsidR="00C93206" w:rsidRPr="00E70BD3" w:rsidTr="00C93206">
        <w:trPr>
          <w:cnfStyle w:val="00000010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3. ผู้ยืมทำเรื่องไปราชการไม่ทัน หรือทำเรื่อง</w:t>
            </w:r>
            <w:r w:rsidRPr="002B1E90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ไปราชการแล้วแต่ยืมเงินไม่ทัน</w:t>
            </w:r>
            <w:r w:rsidRPr="002B1E90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br/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10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ผู้ยืมต้องสำรองจ่ายไปก่อน</w:t>
            </w:r>
          </w:p>
        </w:tc>
      </w:tr>
      <w:tr w:rsidR="00C93206" w:rsidRPr="00E70BD3" w:rsidTr="00C93206">
        <w:trPr>
          <w:cnfStyle w:val="00000001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4. ได้รับหนังสือต้นเรื่อง / คำสั่งให้เดินทางไปราชการก่อน 1-2 วัน ทำให้ต้องทำเรื่องขออนุญาตไปราชการและยืมเงิน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01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ต้องเสนอเอกสาร และติดตามด้วยตนเอง (กรณีเร่งด่วน) อาจต้องแจ้งผู้ลงนามพิจารณา และผู้บริหารทราบเหตุผล</w:t>
            </w:r>
          </w:p>
        </w:tc>
      </w:tr>
      <w:tr w:rsidR="00C93206" w:rsidRPr="00E70BD3" w:rsidTr="00C93206">
        <w:trPr>
          <w:cnfStyle w:val="00000010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5. กรณีใช้รถราชการ ได้ออกคำสั่งให้พนักงานขับรถเดินทางไปราชการ เพื่อส่งบุคลากรไปราชการ  </w:t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b w:val="0"/>
                <w:bCs w:val="0"/>
                <w:spacing w:val="-10"/>
                <w:sz w:val="32"/>
                <w:szCs w:val="32"/>
                <w:cs/>
              </w:rPr>
              <w:t>หากมีการเปลี่ยนแปลงพนักงานขับรถในวันเดินทาง อาจเนื่องมาจาก ป่วย หรือพนักงานขับรถติดภารกิจสำคัญอื่น</w:t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10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ผู้ขออนุญาตไปราชการ เมื่อกลับมาจากไปราชการ จะต้องรีบดำเนินการทำบันทึกข้อความ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ขอเปลี่ยนแปลงพนักงานขับรถคนใหม่ทันที</w:t>
            </w:r>
          </w:p>
        </w:tc>
      </w:tr>
      <w:tr w:rsidR="00C93206" w:rsidRPr="00E70BD3" w:rsidTr="00C93206">
        <w:trPr>
          <w:cnfStyle w:val="00000001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6. กรณีเดินทางไปราชการ แล้วมีการเบิกจ่ายงบประมาณจากส่วนกลาง (สถาบันถ่ายทอดเทคโนโลยีสู่ชุมชน จ. เชียงใหม่) หรือ (สถาบันวิจัยเทคโนโลยีเกษตร ลำปาง)  จะใช้เอกสารหลักฐานส่งใช้เงินยืมตามที่หน่วยงานกำหนด ทำให้คณะเดินทางไม่ได้เตรียมไปด้วย เพราะต้องรอให้กลับมาถึงยังพื้นที่แล้วจึงจะได้ส่งเอกสารไปให้   </w:t>
            </w:r>
            <w:r w:rsidRPr="002B1E90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จึงทำให้ล่าช้าในการเบิกจ่าย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01000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>: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ประสานส่วนกลางเรื่องเอกสารหลักฐาน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ที่ต้องใช้ประกอบในการเบิกจ่าย ก่อนวันเดินทาง</w:t>
            </w:r>
          </w:p>
          <w:p w:rsidR="00C93206" w:rsidRPr="002B1E90" w:rsidRDefault="00C93206" w:rsidP="00C93206">
            <w:pPr>
              <w:cnfStyle w:val="00000001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</w:p>
        </w:tc>
      </w:tr>
      <w:tr w:rsidR="00C93206" w:rsidRPr="00E70BD3" w:rsidTr="00C93206">
        <w:trPr>
          <w:cnfStyle w:val="00000010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7. กรณียืมเงินไว้แล้ว แต่ยังไม่ได้รับเงิน มีเหตุให้</w:t>
            </w:r>
            <w:r w:rsidRPr="002B1E90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ไม่สามารถเข้าร่วมประชุม อบรมได้   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10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ทำบันทึกข้อความยกเลิกการเดินทาง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ไปราชการ  </w:t>
            </w:r>
          </w:p>
        </w:tc>
      </w:tr>
      <w:tr w:rsidR="00C93206" w:rsidRPr="00E70BD3" w:rsidTr="00C93206">
        <w:trPr>
          <w:cnfStyle w:val="000000010000"/>
        </w:trPr>
        <w:tc>
          <w:tcPr>
            <w:cnfStyle w:val="001000000000"/>
            <w:tcW w:w="4621" w:type="dxa"/>
            <w:tcBorders>
              <w:right w:val="none" w:sz="0" w:space="0" w:color="auto"/>
            </w:tcBorders>
          </w:tcPr>
          <w:p w:rsidR="00C93206" w:rsidRPr="002B1E90" w:rsidRDefault="00C93206" w:rsidP="00C93206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2B1E90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8. กรณียืมเงินไว้แล้ว มีการเปลี่ยนแปลงวัน เวลา</w:t>
            </w:r>
          </w:p>
        </w:tc>
        <w:tc>
          <w:tcPr>
            <w:tcW w:w="4621" w:type="dxa"/>
            <w:tcBorders>
              <w:left w:val="none" w:sz="0" w:space="0" w:color="auto"/>
            </w:tcBorders>
          </w:tcPr>
          <w:p w:rsidR="00C93206" w:rsidRPr="002B1E90" w:rsidRDefault="00C93206" w:rsidP="00C93206">
            <w:pPr>
              <w:cnfStyle w:val="000000010000"/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</w:pPr>
            <w:r w:rsidRPr="002B1E9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แก้ปัญหา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B1E90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ทำบันทึกข้อความขอเปลี่ยนแปลง</w:t>
            </w:r>
            <w:r w:rsidRPr="002B1E9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2B1E90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 เวลา ในการไปราชการ</w:t>
            </w:r>
          </w:p>
        </w:tc>
      </w:tr>
    </w:tbl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Default="00C93206" w:rsidP="00C93206">
      <w:pPr>
        <w:rPr>
          <w:rFonts w:ascii="TH SarabunPSK" w:hAnsi="TH SarabunPSK" w:cs="TH SarabunPSK"/>
          <w:sz w:val="28"/>
        </w:rPr>
      </w:pPr>
    </w:p>
    <w:p w:rsidR="002B1E90" w:rsidRPr="00E70BD3" w:rsidRDefault="002B1E90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tabs>
          <w:tab w:val="left" w:pos="5512"/>
        </w:tabs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sz w:val="28"/>
          <w:cs/>
        </w:rPr>
        <w:tab/>
      </w:r>
    </w:p>
    <w:p w:rsidR="00C93206" w:rsidRPr="00E70BD3" w:rsidRDefault="00C93206" w:rsidP="00C93206">
      <w:pPr>
        <w:rPr>
          <w:rFonts w:ascii="TH Niramit AS" w:hAnsi="TH Niramit AS" w:cs="TH Niramit AS"/>
          <w:sz w:val="40"/>
          <w:szCs w:val="40"/>
        </w:rPr>
      </w:pPr>
      <w:r w:rsidRPr="00E70BD3">
        <w:rPr>
          <w:rFonts w:ascii="TH Niramit AS" w:hAnsi="TH Niramit AS" w:cs="TH Niramit AS" w:hint="cs"/>
          <w:b/>
          <w:bCs/>
          <w:sz w:val="40"/>
          <w:szCs w:val="40"/>
          <w:cs/>
        </w:rPr>
        <w:lastRenderedPageBreak/>
        <w:t xml:space="preserve">                                                </w:t>
      </w:r>
      <w:r w:rsidRPr="00E70BD3">
        <w:rPr>
          <w:rFonts w:ascii="TH Niramit AS" w:hAnsi="TH Niramit AS" w:cs="TH Niramit AS"/>
          <w:b/>
          <w:bCs/>
          <w:sz w:val="40"/>
          <w:szCs w:val="40"/>
          <w:cs/>
        </w:rPr>
        <w:t>ปัญหาที่พบของ</w:t>
      </w:r>
      <w:r w:rsidRPr="00E70BD3">
        <w:rPr>
          <w:rFonts w:ascii="TH Niramit AS" w:hAnsi="TH Niramit AS" w:cs="TH Niramit AS" w:hint="cs"/>
          <w:b/>
          <w:bCs/>
          <w:sz w:val="40"/>
          <w:szCs w:val="40"/>
          <w:cs/>
        </w:rPr>
        <w:t>ผู้ให้บริการ</w:t>
      </w:r>
      <w:r w:rsidRPr="00E70BD3">
        <w:rPr>
          <w:rFonts w:ascii="TH Niramit AS" w:hAnsi="TH Niramit AS" w:cs="TH Niramit AS"/>
          <w:b/>
          <w:bCs/>
          <w:sz w:val="40"/>
          <w:szCs w:val="40"/>
          <w:cs/>
        </w:rPr>
        <w:t xml:space="preserve">  </w:t>
      </w:r>
    </w:p>
    <w:tbl>
      <w:tblPr>
        <w:tblW w:w="0" w:type="auto"/>
        <w:tblInd w:w="108" w:type="dxa"/>
        <w:tblBorders>
          <w:top w:val="single" w:sz="4" w:space="0" w:color="525252" w:themeColor="accent3" w:themeShade="80"/>
          <w:left w:val="single" w:sz="4" w:space="0" w:color="525252" w:themeColor="accent3" w:themeShade="80"/>
          <w:bottom w:val="single" w:sz="4" w:space="0" w:color="525252" w:themeColor="accent3" w:themeShade="80"/>
          <w:right w:val="single" w:sz="4" w:space="0" w:color="525252" w:themeColor="accent3" w:themeShade="80"/>
          <w:insideH w:val="single" w:sz="4" w:space="0" w:color="525252" w:themeColor="accent3" w:themeShade="80"/>
          <w:insideV w:val="single" w:sz="4" w:space="0" w:color="525252" w:themeColor="accent3" w:themeShade="80"/>
        </w:tblBorders>
        <w:tblLook w:val="04A0"/>
      </w:tblPr>
      <w:tblGrid>
        <w:gridCol w:w="4510"/>
        <w:gridCol w:w="4618"/>
      </w:tblGrid>
      <w:tr w:rsidR="00CA16D4" w:rsidRPr="00E70BD3" w:rsidTr="002B1E90">
        <w:tc>
          <w:tcPr>
            <w:tcW w:w="4510" w:type="dxa"/>
            <w:shd w:val="clear" w:color="auto" w:fill="BFBFBF" w:themeFill="background1" w:themeFillShade="BF"/>
          </w:tcPr>
          <w:p w:rsidR="00CA16D4" w:rsidRPr="00CA16D4" w:rsidRDefault="00CA16D4" w:rsidP="00A575A5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A16D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คำถาม</w:t>
            </w:r>
          </w:p>
        </w:tc>
        <w:tc>
          <w:tcPr>
            <w:tcW w:w="4618" w:type="dxa"/>
            <w:shd w:val="clear" w:color="auto" w:fill="BFBFBF" w:themeFill="background1" w:themeFillShade="BF"/>
          </w:tcPr>
          <w:p w:rsidR="00CA16D4" w:rsidRPr="00CA16D4" w:rsidRDefault="00CA16D4" w:rsidP="00A575A5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u w:val="single"/>
                <w:cs/>
              </w:rPr>
            </w:pPr>
            <w:r w:rsidRPr="00CA16D4">
              <w:rPr>
                <w:rFonts w:ascii="TH SarabunPSK" w:hAnsi="TH SarabunPSK" w:cs="TH SarabunPSK" w:hint="cs"/>
                <w:b/>
                <w:bCs/>
                <w:sz w:val="36"/>
                <w:szCs w:val="36"/>
                <w:u w:val="single"/>
                <w:cs/>
              </w:rPr>
              <w:t>การแก้ปัญหา</w:t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>1. เขียนประมาณการค่าใช้จ่ายยืมเงิน เขียนเกินความจำเป็น  คำนวณเงินผิด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br/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เจ้าหน้าที่การเงินแจ้งผู้ยืมให้นำเอกสารกลับมาแก้ไข ถ้าส่งกลับคืนช้า ก็จะทำให้ได้รับเงินช้าเช่นกัน</w:t>
            </w:r>
          </w:p>
          <w:p w:rsidR="00CA16D4" w:rsidRPr="00E8592E" w:rsidRDefault="00CA16D4" w:rsidP="00C93206">
            <w:pPr>
              <w:rPr>
                <w:rFonts w:ascii="CordiaUPC" w:hAnsi="CordiaUPC" w:cs="CordiaUPC"/>
                <w:szCs w:val="32"/>
              </w:rPr>
            </w:pP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>2. เอกสารหลักฐานที่ใช้แนบประกอบการยืมเงิน ไม่ครบถ้วน เช่น ไม่ได้แนบประมาณการค่าใช้จ่าย ใบแจ้งรายการที่พัก (</w:t>
            </w:r>
            <w:r w:rsidRPr="00E8592E">
              <w:rPr>
                <w:rFonts w:ascii="TH SarabunPSK" w:hAnsi="TH SarabunPSK" w:cs="TH SarabunPSK"/>
                <w:szCs w:val="32"/>
              </w:rPr>
              <w:t>Folio)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 xml:space="preserve">  ใบเสร็จค่าน้ำมัน (กรณีรถราชการ) ค่าทางด่วน ค่าลงทะเบียน (กรณีอบรม)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br/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เป็นต้น ทำให้เจ้าหน้าที่การเงินต้องแจ้งให้ผู้ยืมทราบ เพื่อหาเอกสารหลักฐานมาเพิ่มเติมให้ครบถ้วนตามที่แจ้งจึงจะดำเนินการต่อให้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3.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ส่งเอกสาร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หลักฐาน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เกินกำหนด เช่น ยืมเงินไปราชการ วันที่ 1 พ.ค. 63 และกลับจากเดินทางไปราชการ วันที่ 3 พ.ค. 63 วันครบกำหนดส่งเอกสาร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ใช้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เงินยืม คือ วันที่ 18 พ.ค.63</w:t>
            </w:r>
            <w:r w:rsidRPr="00E8592E">
              <w:rPr>
                <w:rFonts w:ascii="TH SarabunPSK" w:hAnsi="TH SarabunPSK" w:cs="TH SarabunPSK"/>
                <w:szCs w:val="32"/>
              </w:rPr>
              <w:t xml:space="preserve">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และวันนี้วันที่ 21 พ.ค. 63 แต่ผู้ยืมเงินยังไม่นำเอกสารมา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ส่ง</w:t>
            </w:r>
            <w:r w:rsidRPr="00E8592E">
              <w:rPr>
                <w:rFonts w:ascii="TH SarabunPSK" w:hAnsi="TH SarabunPSK" w:cs="TH SarabunPSK"/>
                <w:szCs w:val="32"/>
              </w:rPr>
              <w:t xml:space="preserve">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ทำให้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 xml:space="preserve"> เจ้าหน้าที่การเงิน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ไม่สามารถล้างเงินยืมได้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4.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ลงลายมือชื่อ ผู้รับเงิน ในใบเบิกค่าใช้จ่ายในการเดินทางไปราชการ ไม่ครบ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5.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กรอก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ร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ายละเอียดในเอกสารไม่เรียบร้อย 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6.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ผู้ยืมเงินใช้ปากกาลบคำผิดลบคำที่ไม่ถูกต้อง ปกติหากคำนั้นผิดให้ขีดฆ่า </w:t>
            </w:r>
            <w:proofErr w:type="spellStart"/>
            <w:r w:rsidRPr="00E8592E">
              <w:rPr>
                <w:rFonts w:ascii="TH SarabunPSK" w:hAnsi="TH SarabunPSK" w:cs="TH SarabunPSK"/>
                <w:szCs w:val="32"/>
                <w:cs/>
              </w:rPr>
              <w:t>เซ็นต์ชื่อ</w:t>
            </w:r>
            <w:proofErr w:type="spellEnd"/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กำกับ 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br/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และเขียนใหม่ให้ถูกต้อง</w:t>
            </w:r>
            <w:r w:rsidRPr="00E8592E">
              <w:rPr>
                <w:rFonts w:ascii="TH SarabunPSK" w:hAnsi="TH SarabunPSK" w:cs="TH SarabunPSK"/>
                <w:szCs w:val="32"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7. 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คำนวณวัน เวลา เดินทางไปราชการ ไม่ถูกต้อง ซึ่งมีผลต่อการเบิกเบี้ยเลี้ยง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ผู้ยืมเงินคำนวณ 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br/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ปันส่วน ค่าน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้ำ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มันให้ผู้ร่วมเดินทาง และพนักงานขับรถ ไม่ถูกต้อง  ซึ่งการปันส่วนค่าน้ำมันให้คณะเดินทางนั้น จะนำค่าน้ำมันทั้งหมดหารผู้ร่วมเดินทางยกเว้น พนักงานขับรถไม่หารร่วมด้วย เช่น คณะเดินทางไปราชการทั้งหมด (รวมคนขับรถ) 5 คน มีค่าน้ำมันทั้งหมด 1,000 บาท ให้นำค่าน้ำมัน หาร 4 คน ตัดพนักงานขับรถออก 1,000/4 </w:t>
            </w:r>
            <w:r w:rsidRPr="00E8592E">
              <w:rPr>
                <w:rFonts w:ascii="TH SarabunPSK" w:hAnsi="TH SarabunPSK" w:cs="TH SarabunPSK"/>
                <w:szCs w:val="32"/>
              </w:rPr>
              <w:t>=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 250 บาท ต่อคน</w:t>
            </w:r>
            <w:r w:rsidRPr="00E8592E">
              <w:rPr>
                <w:rFonts w:ascii="TH SarabunPSK" w:hAnsi="TH SarabunPSK" w:cs="TH SarabunPSK"/>
                <w:szCs w:val="32"/>
              </w:rPr>
              <w:br/>
            </w:r>
          </w:p>
        </w:tc>
      </w:tr>
      <w:tr w:rsidR="00CA16D4" w:rsidRPr="00E8592E" w:rsidTr="00CA16D4">
        <w:tc>
          <w:tcPr>
            <w:tcW w:w="9128" w:type="dxa"/>
            <w:gridSpan w:val="2"/>
          </w:tcPr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cs/>
              </w:rPr>
            </w:pPr>
            <w:r w:rsidRPr="00E8592E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8. 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>ใบเสร็จค่าน้ำมัน ที่ระบุเวลา ซึ่งไม่สัมพันธ์กับเวลากลับจากการเดินทางไปราชการ เช่น ปั๊มน้ำมันบางแห่งใบเสร็จค่าน้ำมัน ได้ระบุเวลาไว้ สมมุติ เติมน้ำมัน ณ จ.น่าน เวลา 15.30 น  และผู้ยืมเงินได้มา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ส่งใช้</w:t>
            </w:r>
            <w:r w:rsidRPr="00E8592E">
              <w:rPr>
                <w:rFonts w:ascii="TH SarabunPSK" w:hAnsi="TH SarabunPSK" w:cs="TH SarabunPSK" w:hint="cs"/>
                <w:spacing w:val="-10"/>
                <w:szCs w:val="32"/>
                <w:cs/>
              </w:rPr>
              <w:t xml:space="preserve">เงินยืม โดยกรอกรายงานการเดินทาง </w:t>
            </w:r>
            <w:r w:rsidRPr="00E8592E">
              <w:rPr>
                <w:rFonts w:ascii="TH SarabunPSK" w:hAnsi="TH SarabunPSK" w:cs="TH SarabunPSK"/>
                <w:spacing w:val="-10"/>
                <w:szCs w:val="32"/>
                <w:cs/>
              </w:rPr>
              <w:t>เวลากลับ 20.00 น. ซึ่งมีช่วงเวลาห่าง  4.30 ชั่วโมง (15.30 – 20.00 น.)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 ทำให้เป็นที่น่าสังเกตอย่างยิ่ง ซึ่งจะสัมพันธ์ก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>ับ</w:t>
            </w:r>
            <w:r w:rsidRPr="00E8592E">
              <w:rPr>
                <w:rFonts w:ascii="TH SarabunPSK" w:hAnsi="TH SarabunPSK" w:cs="TH SarabunPSK"/>
                <w:szCs w:val="32"/>
                <w:cs/>
              </w:rPr>
              <w:t xml:space="preserve">การเบิกค่าเบี้ยเลี้ยงด้วย </w:t>
            </w:r>
            <w:r w:rsidRPr="00E8592E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  <w:p w:rsidR="00CA16D4" w:rsidRPr="00E8592E" w:rsidRDefault="00CA16D4" w:rsidP="00C93206">
            <w:pPr>
              <w:rPr>
                <w:rFonts w:ascii="TH SarabunPSK" w:hAnsi="TH SarabunPSK" w:cs="TH SarabunPSK"/>
                <w:szCs w:val="32"/>
                <w:u w:val="single"/>
                <w:cs/>
              </w:rPr>
            </w:pPr>
          </w:p>
        </w:tc>
      </w:tr>
    </w:tbl>
    <w:p w:rsidR="00C93206" w:rsidRPr="00E8592E" w:rsidRDefault="00C93206" w:rsidP="00C93206">
      <w:pPr>
        <w:rPr>
          <w:rFonts w:ascii="TH SarabunPSK" w:hAnsi="TH SarabunPSK" w:cs="TH SarabunPSK"/>
          <w:sz w:val="28"/>
        </w:rPr>
      </w:pPr>
    </w:p>
    <w:p w:rsidR="00407255" w:rsidRDefault="00407255" w:rsidP="00C93206">
      <w:pPr>
        <w:rPr>
          <w:rFonts w:ascii="TH SarabunPSK" w:hAnsi="TH SarabunPSK" w:cs="TH SarabunPSK"/>
          <w:sz w:val="28"/>
        </w:rPr>
      </w:pPr>
    </w:p>
    <w:p w:rsidR="00E8592E" w:rsidRPr="00E8592E" w:rsidRDefault="00E8592E" w:rsidP="00C93206">
      <w:pPr>
        <w:rPr>
          <w:rFonts w:ascii="TH SarabunPSK" w:hAnsi="TH SarabunPSK" w:cs="TH SarabunPSK"/>
          <w:sz w:val="28"/>
        </w:rPr>
      </w:pPr>
    </w:p>
    <w:p w:rsidR="00407255" w:rsidRPr="00E8592E" w:rsidRDefault="00407255" w:rsidP="00C93206">
      <w:pPr>
        <w:rPr>
          <w:rFonts w:ascii="TH SarabunPSK" w:hAnsi="TH SarabunPSK" w:cs="TH SarabunPSK"/>
          <w:sz w:val="28"/>
        </w:rPr>
      </w:pPr>
    </w:p>
    <w:p w:rsidR="00407255" w:rsidRPr="00E8592E" w:rsidRDefault="00407255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2B1E90" w:rsidRDefault="00C93206" w:rsidP="002B1E9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B1E90"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276860</wp:posOffset>
            </wp:positionV>
            <wp:extent cx="6477000" cy="8934450"/>
            <wp:effectExtent l="19050" t="0" r="0" b="0"/>
            <wp:wrapNone/>
            <wp:docPr id="72" name="รูปภาพ 58" descr="CCI2606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6062563.jpg"/>
                    <pic:cNvPicPr/>
                  </pic:nvPicPr>
                  <pic:blipFill>
                    <a:blip r:embed="rId9" cstate="print"/>
                    <a:srcRect t="140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1E90" w:rsidRPr="002B1E90">
        <w:rPr>
          <w:rFonts w:ascii="TH SarabunPSK" w:hAnsi="TH SarabunPSK" w:cs="TH SarabunPSK" w:hint="cs"/>
          <w:b/>
          <w:bCs/>
          <w:sz w:val="40"/>
          <w:szCs w:val="40"/>
          <w:cs/>
        </w:rPr>
        <w:t>แบบฟอร์มที่เกิดจากการแลกเปลี่ยนเรียนรู้ และนำไปใช้ประโยชน์</w:t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-529590</wp:posOffset>
            </wp:positionH>
            <wp:positionV relativeFrom="paragraph">
              <wp:posOffset>-182880</wp:posOffset>
            </wp:positionV>
            <wp:extent cx="6548005" cy="9293629"/>
            <wp:effectExtent l="19050" t="0" r="5195" b="0"/>
            <wp:wrapNone/>
            <wp:docPr id="74" name="รูปภาพ 60" descr="CCI2606256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6062563_000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005" cy="9293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2B1E90" w:rsidP="00C93206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-492760</wp:posOffset>
            </wp:positionH>
            <wp:positionV relativeFrom="paragraph">
              <wp:posOffset>-304800</wp:posOffset>
            </wp:positionV>
            <wp:extent cx="6617335" cy="9379585"/>
            <wp:effectExtent l="19050" t="0" r="0" b="0"/>
            <wp:wrapNone/>
            <wp:docPr id="73" name="รูปภาพ 59" descr="CCI2606256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6062563_0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937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E64C36" w:rsidP="00C93206">
      <w:pPr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-512965</wp:posOffset>
            </wp:positionH>
            <wp:positionV relativeFrom="paragraph">
              <wp:posOffset>-498764</wp:posOffset>
            </wp:positionV>
            <wp:extent cx="6431627" cy="8927869"/>
            <wp:effectExtent l="19050" t="0" r="7273" b="0"/>
            <wp:wrapNone/>
            <wp:docPr id="75" name="รูปภาพ 62" descr="CCI2606256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6062563_0004.jpg"/>
                    <pic:cNvPicPr/>
                  </pic:nvPicPr>
                  <pic:blipFill>
                    <a:blip r:embed="rId12" cstate="print"/>
                    <a:srcRect t="2088"/>
                    <a:stretch>
                      <a:fillRect/>
                    </a:stretch>
                  </pic:blipFill>
                  <pic:spPr>
                    <a:xfrm>
                      <a:off x="0" y="0"/>
                      <a:ext cx="6431627" cy="892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tabs>
          <w:tab w:val="left" w:pos="6780"/>
        </w:tabs>
        <w:rPr>
          <w:rFonts w:ascii="TH SarabunPSK" w:hAnsi="TH SarabunPSK" w:cs="TH SarabunPSK"/>
          <w:sz w:val="28"/>
          <w:cs/>
        </w:rPr>
      </w:pPr>
      <w:r w:rsidRPr="00E70BD3">
        <w:rPr>
          <w:rFonts w:ascii="TH SarabunPSK" w:hAnsi="TH SarabunPSK" w:cs="TH SarabunPSK"/>
          <w:sz w:val="28"/>
          <w:cs/>
        </w:rPr>
        <w:tab/>
      </w:r>
      <w:r w:rsidRPr="00E70BD3">
        <w:rPr>
          <w:rFonts w:ascii="TH SarabunPSK" w:hAnsi="TH SarabunPSK" w:cs="TH SarabunPSK"/>
          <w:sz w:val="28"/>
        </w:rPr>
        <w:t xml:space="preserve">                 </w:t>
      </w:r>
      <w:r w:rsidRPr="00E70BD3">
        <w:rPr>
          <w:rFonts w:ascii="TH SarabunPSK" w:hAnsi="TH SarabunPSK" w:cs="TH SarabunPSK" w:hint="cs"/>
          <w:sz w:val="28"/>
          <w:cs/>
        </w:rPr>
        <w:t xml:space="preserve">               </w:t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375C7A" w:rsidP="00C93206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-340360</wp:posOffset>
            </wp:positionH>
            <wp:positionV relativeFrom="paragraph">
              <wp:posOffset>-163830</wp:posOffset>
            </wp:positionV>
            <wp:extent cx="6664325" cy="9462135"/>
            <wp:effectExtent l="19050" t="0" r="3175" b="0"/>
            <wp:wrapNone/>
            <wp:docPr id="76" name="รูปภาพ 63" descr="CCI2606256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6062563_00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325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5302FE" w:rsidRDefault="002B1E90" w:rsidP="00C93206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-88900</wp:posOffset>
            </wp:positionV>
            <wp:extent cx="5713095" cy="8131175"/>
            <wp:effectExtent l="19050" t="0" r="1905" b="0"/>
            <wp:wrapNone/>
            <wp:docPr id="77" name="รูปภาพ 51" descr="CCI2906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906256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813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02FE" w:rsidRDefault="005302FE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-722385</wp:posOffset>
            </wp:positionH>
            <wp:positionV relativeFrom="paragraph">
              <wp:posOffset>-498763</wp:posOffset>
            </wp:positionV>
            <wp:extent cx="6760325" cy="9609512"/>
            <wp:effectExtent l="19050" t="0" r="2425" b="0"/>
            <wp:wrapNone/>
            <wp:docPr id="78" name="รูปภาพ 52" descr="CCI2906256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9062563_0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325" cy="9609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E70BD3" w:rsidP="00C93206">
      <w:pPr>
        <w:rPr>
          <w:rFonts w:ascii="TH SarabunPSK" w:hAnsi="TH SarabunPSK" w:cs="TH SarabunPSK"/>
          <w:sz w:val="28"/>
        </w:rPr>
      </w:pPr>
      <w:r w:rsidRPr="00E70BD3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-182880</wp:posOffset>
            </wp:positionV>
            <wp:extent cx="6758940" cy="9611360"/>
            <wp:effectExtent l="19050" t="0" r="3810" b="0"/>
            <wp:wrapNone/>
            <wp:docPr id="80" name="รูปภาพ 56" descr="CCI2906256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9062563_000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93206" w:rsidRPr="00E70BD3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-920707</wp:posOffset>
            </wp:positionH>
            <wp:positionV relativeFrom="paragraph">
              <wp:posOffset>-88112</wp:posOffset>
            </wp:positionV>
            <wp:extent cx="7227373" cy="10279117"/>
            <wp:effectExtent l="19050" t="0" r="0" b="0"/>
            <wp:wrapNone/>
            <wp:docPr id="79" name="รูปภาพ 55" descr="CCI2906256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9062563_0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73" cy="10279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C93206" w:rsidRPr="00E70BD3" w:rsidRDefault="00C93206" w:rsidP="00C93206">
      <w:pPr>
        <w:rPr>
          <w:rFonts w:ascii="TH SarabunPSK" w:hAnsi="TH SarabunPSK" w:cs="TH SarabunPSK"/>
          <w:sz w:val="28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-615315</wp:posOffset>
            </wp:positionV>
            <wp:extent cx="6946900" cy="9875520"/>
            <wp:effectExtent l="19050" t="0" r="6350" b="0"/>
            <wp:wrapNone/>
            <wp:docPr id="81" name="รูปภาพ 57" descr="CCI2906256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29062563_00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302FE" w:rsidRDefault="005302F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lastRenderedPageBreak/>
        <w:t>5.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</w:t>
      </w:r>
      <w:proofErr w:type="gramEnd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วัตถุประสงค์ เป้าหมาย)</w:t>
      </w:r>
    </w:p>
    <w:p w:rsidR="005302FE" w:rsidRPr="003710DB" w:rsidRDefault="005302FE" w:rsidP="005302FE">
      <w:pPr>
        <w:ind w:firstLine="720"/>
        <w:jc w:val="thaiDistribute"/>
        <w:rPr>
          <w:rFonts w:ascii="TH SarabunPSK" w:hAnsi="TH SarabunPSK" w:cs="TH SarabunPSK"/>
        </w:rPr>
      </w:pPr>
      <w:r w:rsidRPr="00A44A48">
        <w:rPr>
          <w:rFonts w:ascii="TH SarabunPSK" w:hAnsi="TH SarabunPSK" w:cs="TH SarabunPSK"/>
          <w:cs/>
        </w:rPr>
        <w:t xml:space="preserve">ตามที่มหาวิทยาลัยเทคโนโลยีราชมงคลล้านนา มีเป้าหมายในการพัฒนามหาวิทยาลัยไปสู่องค์กรแห่งการเรียนรู้ </w:t>
      </w:r>
      <w:r>
        <w:rPr>
          <w:rFonts w:ascii="TH SarabunPSK" w:hAnsi="TH SarabunPSK" w:cs="TH SarabunPSK" w:hint="cs"/>
          <w:cs/>
        </w:rPr>
        <w:t xml:space="preserve"> </w:t>
      </w:r>
      <w:r w:rsidRPr="00A44A48">
        <w:rPr>
          <w:rFonts w:ascii="TH SarabunPSK" w:hAnsi="TH SarabunPSK" w:cs="TH SarabunPSK"/>
          <w:cs/>
        </w:rPr>
        <w:t>โดยมีนโยบายที่ผลักดันให้มีการจัดการความรู้ทั่วทั้งมหาวิทยาลัย</w:t>
      </w:r>
      <w:r>
        <w:rPr>
          <w:rFonts w:ascii="TH SarabunPSK" w:hAnsi="TH SarabunPSK" w:cs="TH SarabunPSK" w:hint="cs"/>
          <w:cs/>
        </w:rPr>
        <w:t>ที่ตอบวิสัยทัศน์และยุทธศาสตร์ของมหาวิทยาลัย โดยมีการรวบรวมความรู้ที่มีอยู่ในมหาวิทยาลัย (</w:t>
      </w:r>
      <w:r>
        <w:rPr>
          <w:rFonts w:ascii="TH SarabunPSK" w:hAnsi="TH SarabunPSK" w:cs="TH SarabunPSK"/>
        </w:rPr>
        <w:t xml:space="preserve">Tacit Knowledge) </w:t>
      </w:r>
      <w:r>
        <w:rPr>
          <w:rFonts w:ascii="TH SarabunPSK" w:hAnsi="TH SarabunPSK" w:cs="TH SarabunPSK" w:hint="cs"/>
          <w:cs/>
        </w:rPr>
        <w:t>ถ่ายทอดไปสู่บุคลากรและนำไปปฏิบัติอย่างเป็นระบบ (</w:t>
      </w:r>
      <w:r>
        <w:rPr>
          <w:rFonts w:ascii="TH SarabunPSK" w:hAnsi="TH SarabunPSK" w:cs="TH SarabunPSK"/>
        </w:rPr>
        <w:t xml:space="preserve">Explicit Knowledge) </w:t>
      </w:r>
      <w:r>
        <w:rPr>
          <w:rFonts w:ascii="TH SarabunPSK" w:hAnsi="TH SarabunPSK" w:cs="TH SarabunPSK" w:hint="cs"/>
          <w:cs/>
        </w:rPr>
        <w:t>จนเกิดเป็นแนวปฏิบัติ</w:t>
      </w:r>
      <w:r w:rsidRPr="00A44A48">
        <w:rPr>
          <w:rFonts w:ascii="TH SarabunPSK" w:hAnsi="TH SarabunPSK" w:cs="TH SarabunPSK"/>
          <w:cs/>
        </w:rPr>
        <w:t>ให้เกิดการแลกเปลี่ยนเรียนรู้และถ่ายทอดความรู้ภายในหน่วยงาน เป็นการสนับสนุนการปรับปรุงและพัฒนาการดำเนินงานที่เกิดจากการจัดการความรู้ชองหน่วยงาน เพื่อให้บุคลากรได้ตระหนัก และเข้าใจถึงความสำคัญและประโยชน์ของการจัดการความรู้มากขึ้น มีโอกาสแลกเปลี่ยนเรียนรู้ เกี่ยวกับวิธีการดำเนินการจัดการความรู้กับผู้เชี่ยวชาญ และระหว่างหน่วยงานตลอดจนสามารถนำความรู้ที่ได้รับไปจัดการความรู้ใน</w:t>
      </w:r>
      <w:r w:rsidRPr="004711DB">
        <w:rPr>
          <w:rFonts w:ascii="TH SarabunPSK" w:hAnsi="TH SarabunPSK" w:cs="TH SarabunPSK"/>
          <w:cs/>
        </w:rPr>
        <w:t>หน่วยงาน</w:t>
      </w:r>
      <w:r w:rsidRPr="00A44A48">
        <w:rPr>
          <w:rFonts w:ascii="TH SarabunPSK" w:hAnsi="TH SarabunPSK" w:cs="TH SarabunPSK"/>
          <w:cs/>
        </w:rPr>
        <w:t>ได้อย่างเป็นรูปธรรม ชัดเจน ครอบคลุมทุกภารกิจของมหาวิทยาลัย โดยใช้เป็นเครื่องมือในการพัฒนางาน เพิ่มประสิทธิภาพให้มีความก้าวหน้า นำพามหาวิทยาลัยไปสู่องค์กรแห่งการเรียนรู้ต่อไป</w:t>
      </w:r>
      <w:r>
        <w:rPr>
          <w:rFonts w:ascii="TH SarabunPSK" w:hAnsi="TH SarabunPSK" w:cs="TH SarabunPSK" w:hint="cs"/>
          <w:cs/>
        </w:rPr>
        <w:t xml:space="preserve"> </w:t>
      </w:r>
      <w:r w:rsidRPr="00A44A48">
        <w:rPr>
          <w:rFonts w:ascii="TH SarabunPSK" w:hAnsi="TH SarabunPSK" w:cs="TH SarabunPSK"/>
          <w:cs/>
        </w:rPr>
        <w:t>ซึ่ง</w:t>
      </w:r>
      <w:r w:rsidRPr="002B1E90">
        <w:rPr>
          <w:rFonts w:ascii="TH SarabunPSK" w:hAnsi="TH SarabunPSK" w:cs="TH SarabunPSK"/>
          <w:spacing w:val="-8"/>
          <w:cs/>
        </w:rPr>
        <w:t>มหาวิทยาลัยฯ ได้เล็งเห็นความสำคัญของ การนำกระบวนการจัดการความรู้มาเป็นเครื่องมือในการพัฒนาคน พัฒนางาน</w:t>
      </w:r>
      <w:r w:rsidRPr="00A44A48">
        <w:rPr>
          <w:rFonts w:ascii="TH SarabunPSK" w:hAnsi="TH SarabunPSK" w:cs="TH SarabunPSK"/>
          <w:cs/>
        </w:rPr>
        <w:t xml:space="preserve"> พัฒนาคุณภาพและประสิทธิภาพ และพัฒนาฐานความรู้ภายในหน่วยงาน </w:t>
      </w:r>
      <w:r w:rsidRPr="003710DB">
        <w:rPr>
          <w:rFonts w:ascii="TH SarabunPSK" w:hAnsi="TH SarabunPSK" w:cs="TH SarabunPSK" w:hint="cs"/>
          <w:cs/>
        </w:rPr>
        <w:t>และ</w:t>
      </w:r>
      <w:r w:rsidRPr="003710DB">
        <w:rPr>
          <w:rFonts w:ascii="TH SarabunPSK" w:hAnsi="TH SarabunPSK" w:cs="TH SarabunPSK"/>
          <w:cs/>
        </w:rPr>
        <w:t>พัฒนามหาวิทยาลัย</w:t>
      </w:r>
      <w:r w:rsidRPr="003710DB">
        <w:rPr>
          <w:rFonts w:ascii="TH SarabunPSK" w:hAnsi="TH SarabunPSK" w:cs="TH SarabunPSK" w:hint="cs"/>
          <w:cs/>
        </w:rPr>
        <w:t xml:space="preserve"> </w:t>
      </w:r>
      <w:r w:rsidRPr="003710DB">
        <w:rPr>
          <w:rFonts w:ascii="TH SarabunPSK" w:hAnsi="TH SarabunPSK" w:cs="TH SarabunPSK"/>
          <w:cs/>
        </w:rPr>
        <w:t xml:space="preserve">นั้น </w:t>
      </w:r>
    </w:p>
    <w:p w:rsidR="005302FE" w:rsidRDefault="005302FE" w:rsidP="005302FE">
      <w:pPr>
        <w:jc w:val="thaiDistribute"/>
        <w:rPr>
          <w:rFonts w:ascii="TH SarabunPSK" w:hAnsi="TH SarabunPSK" w:cs="TH SarabunPSK"/>
        </w:rPr>
      </w:pPr>
      <w:r w:rsidRPr="003710DB">
        <w:rPr>
          <w:rFonts w:ascii="TH SarabunPSK" w:hAnsi="TH SarabunPSK" w:cs="TH SarabunPSK"/>
          <w:cs/>
        </w:rPr>
        <w:tab/>
        <w:t>เพื่อให้บุคลากรได้ตระหนัก และเข้าใจถึงความสำคัญและประโยชน์ของการจัดการความรู้มากขึ้น มีโอกาสแลกเปลี่ยนเรียนรู้ เกี่ยวกับวิธีการดำเนินการจัดการความรู้</w:t>
      </w:r>
      <w:r w:rsidRPr="003710DB">
        <w:rPr>
          <w:rFonts w:ascii="TH SarabunPSK" w:hAnsi="TH SarabunPSK" w:cs="TH SarabunPSK" w:hint="cs"/>
          <w:cs/>
        </w:rPr>
        <w:t>กับผู้เชี่ยวชาญ และ</w:t>
      </w:r>
      <w:r w:rsidRPr="003710DB">
        <w:rPr>
          <w:rFonts w:ascii="TH SarabunPSK" w:hAnsi="TH SarabunPSK" w:cs="TH SarabunPSK"/>
          <w:cs/>
        </w:rPr>
        <w:t>ระหว่างหน่วยงานตลอดจนสามารถนำความรู้ที่ได้รับไปจัดการความรู้ในหน่วยงานได้อย่างเป็นรูปธรรม ชัดเจน ครอบคลุม</w:t>
      </w:r>
      <w:r w:rsidRPr="003710DB">
        <w:rPr>
          <w:rFonts w:ascii="TH SarabunPSK" w:hAnsi="TH SarabunPSK" w:cs="TH SarabunPSK" w:hint="cs"/>
          <w:cs/>
        </w:rPr>
        <w:t>ในประเด็นยุทธศาสตร์  การพัฒนาสมรรถนะการปฏิบัติงานเพื่อตอบสนองยุทธศาสตร์และ</w:t>
      </w:r>
      <w:proofErr w:type="spellStart"/>
      <w:r w:rsidRPr="003710DB">
        <w:rPr>
          <w:rFonts w:ascii="TH SarabunPSK" w:hAnsi="TH SarabunPSK" w:cs="TH SarabunPSK" w:hint="cs"/>
          <w:cs/>
        </w:rPr>
        <w:t>พันธ</w:t>
      </w:r>
      <w:proofErr w:type="spellEnd"/>
      <w:r w:rsidRPr="003710DB">
        <w:rPr>
          <w:rFonts w:ascii="TH SarabunPSK" w:hAnsi="TH SarabunPSK" w:cs="TH SarabunPSK" w:hint="cs"/>
          <w:cs/>
        </w:rPr>
        <w:t>กิจมหาวิทยาลัย</w:t>
      </w:r>
      <w:r w:rsidRPr="003710DB">
        <w:rPr>
          <w:rFonts w:ascii="TH SarabunPSK" w:hAnsi="TH SarabunPSK" w:cs="TH SarabunPSK"/>
          <w:cs/>
        </w:rPr>
        <w:t xml:space="preserve"> โดยใช้เป็นเครื่องมือในการพัฒนางาน</w:t>
      </w:r>
      <w:r w:rsidRPr="003710DB">
        <w:rPr>
          <w:rFonts w:ascii="TH SarabunPSK" w:hAnsi="TH SarabunPSK" w:cs="TH SarabunPSK" w:hint="cs"/>
          <w:cs/>
        </w:rPr>
        <w:t xml:space="preserve"> </w:t>
      </w:r>
      <w:r w:rsidRPr="003710DB">
        <w:rPr>
          <w:rFonts w:ascii="TH SarabunPSK" w:hAnsi="TH SarabunPSK" w:cs="TH SarabunPSK"/>
          <w:cs/>
        </w:rPr>
        <w:t>เพิ่มประสิทธิภาพให้มีความก้าวหน้า นำพามหาวิทยาลัยไปสู่องค์กรแห่งการเรียนรู้ต่อไป</w:t>
      </w:r>
      <w:r w:rsidRPr="003710DB">
        <w:rPr>
          <w:rFonts w:ascii="TH SarabunPSK" w:hAnsi="TH SarabunPSK" w:cs="TH SarabunPSK" w:hint="cs"/>
          <w:cs/>
        </w:rPr>
        <w:t xml:space="preserve">  </w:t>
      </w:r>
      <w:r w:rsidRPr="003710DB">
        <w:rPr>
          <w:rFonts w:ascii="TH SarabunPSK" w:hAnsi="TH SarabunPSK" w:cs="TH SarabunPSK"/>
          <w:cs/>
        </w:rPr>
        <w:t xml:space="preserve"> </w:t>
      </w:r>
    </w:p>
    <w:p w:rsidR="005302FE" w:rsidRDefault="005302FE" w:rsidP="005302FE">
      <w:pPr>
        <w:jc w:val="thaiDistribute"/>
        <w:rPr>
          <w:rFonts w:ascii="TH SarabunPSK" w:eastAsia="SimSun" w:hAnsi="TH SarabunPSK" w:cs="TH SarabunPSK"/>
          <w:shd w:val="clear" w:color="auto" w:fill="FFFFFF"/>
          <w:lang w:eastAsia="zh-CN"/>
        </w:rPr>
      </w:pPr>
      <w:r>
        <w:rPr>
          <w:rFonts w:ascii="TH SarabunPSK" w:hAnsi="TH SarabunPSK" w:cs="TH SarabunPSK" w:hint="cs"/>
          <w:cs/>
        </w:rPr>
        <w:tab/>
      </w:r>
      <w:r w:rsidRPr="003710DB">
        <w:rPr>
          <w:rFonts w:ascii="TH SarabunPSK" w:hAnsi="TH SarabunPSK" w:cs="TH SarabunPSK" w:hint="cs"/>
          <w:cs/>
        </w:rPr>
        <w:t xml:space="preserve">ซึ่งมหาวิทยาลัยเทคโนโลยีราชมงคลล้านนา น่าน  </w:t>
      </w:r>
      <w:r w:rsidRPr="003710DB">
        <w:rPr>
          <w:rFonts w:ascii="TH SarabunPSK" w:hAnsi="TH SarabunPSK" w:cs="TH SarabunPSK"/>
          <w:cs/>
        </w:rPr>
        <w:t xml:space="preserve">ได้เล็งเห็นความสำคัญของ 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 เพื่อให้บรรลุเป้าหมายและบังเกิดผลต่อการปฏิบัติด้านพัฒนาองค์กร </w:t>
      </w:r>
      <w:r w:rsidR="002B1E90">
        <w:rPr>
          <w:rFonts w:ascii="TH SarabunPSK" w:hAnsi="TH SarabunPSK" w:cs="TH SarabunPSK" w:hint="cs"/>
          <w:cs/>
        </w:rPr>
        <w:t>จึงได้จัดกำหนดองค์ความรู้</w:t>
      </w:r>
      <w:r w:rsidRPr="003710DB">
        <w:rPr>
          <w:rFonts w:ascii="TH SarabunPSK" w:hAnsi="TH SarabunPSK" w:cs="TH SarabunPSK" w:hint="cs"/>
          <w:cs/>
        </w:rPr>
        <w:t xml:space="preserve"> </w:t>
      </w:r>
      <w:r w:rsidRPr="002B1E90">
        <w:rPr>
          <w:rFonts w:ascii="TH SarabunPSK" w:hAnsi="TH SarabunPSK" w:cs="TH SarabunPSK" w:hint="cs"/>
          <w:cs/>
        </w:rPr>
        <w:t>มหาวิทยาลัยเทคโนโลยีราชมงคลล้านนา น่าน  เรื่อง  เทคนิคการปฏิบัติงานให้มีประสิทธิภาพ</w:t>
      </w:r>
      <w:r w:rsidRPr="002B1E90">
        <w:rPr>
          <w:rFonts w:ascii="TH SarabunPSK" w:hAnsi="TH SarabunPSK" w:cs="TH SarabunPSK"/>
        </w:rPr>
        <w:t xml:space="preserve"> </w:t>
      </w:r>
      <w:r w:rsidR="002B1E90" w:rsidRPr="002B1E90">
        <w:rPr>
          <w:rFonts w:ascii="TH SarabunPSK" w:hAnsi="TH SarabunPSK" w:cs="TH SarabunPSK" w:hint="cs"/>
          <w:cs/>
        </w:rPr>
        <w:t>(การเดินทางไปราชการ การยืมเงิน การส่งใช้เงินยืม)</w:t>
      </w:r>
      <w:r w:rsidR="002B1E90">
        <w:rPr>
          <w:rFonts w:ascii="TH SarabunPSK" w:hAnsi="TH SarabunPSK" w:cs="TH SarabunPSK" w:hint="cs"/>
          <w:b/>
          <w:bCs/>
          <w:cs/>
        </w:rPr>
        <w:t xml:space="preserve"> </w:t>
      </w:r>
    </w:p>
    <w:p w:rsidR="00B40CD2" w:rsidRPr="00E70BD3" w:rsidRDefault="00B40CD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143B0" w:rsidRPr="00E70BD3" w:rsidRDefault="00E143B0" w:rsidP="00E143B0">
      <w:pPr>
        <w:spacing w:before="24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E143B0" w:rsidRPr="00E70BD3" w:rsidRDefault="002B1E90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s/>
        </w:rPr>
        <w:t xml:space="preserve"> </w:t>
      </w:r>
      <w:r>
        <w:rPr>
          <w:rFonts w:ascii="TH SarabunPSK" w:hAnsi="TH SarabunPSK" w:cs="TH SarabunPSK" w:hint="cs"/>
          <w:cs/>
        </w:rPr>
        <w:tab/>
      </w:r>
      <w:r w:rsidR="005302FE">
        <w:rPr>
          <w:rFonts w:ascii="TH SarabunPSK" w:hAnsi="TH SarabunPSK" w:cs="TH SarabunPSK" w:hint="cs"/>
          <w:cs/>
        </w:rPr>
        <w:t>1</w:t>
      </w:r>
      <w:r>
        <w:rPr>
          <w:rFonts w:ascii="TH SarabunPSK" w:hAnsi="TH SarabunPSK" w:cs="TH SarabunPSK" w:hint="cs"/>
          <w:cs/>
        </w:rPr>
        <w:t>.</w:t>
      </w:r>
      <w:r w:rsidR="005302FE">
        <w:rPr>
          <w:rFonts w:ascii="TH SarabunPSK" w:hAnsi="TH SarabunPSK" w:cs="TH SarabunPSK" w:hint="cs"/>
          <w:cs/>
        </w:rPr>
        <w:t xml:space="preserve"> </w:t>
      </w:r>
      <w:r w:rsidR="005302FE" w:rsidRPr="00435890">
        <w:rPr>
          <w:rFonts w:ascii="TH SarabunPSK" w:hAnsi="TH SarabunPSK" w:cs="TH SarabunPSK" w:hint="cs"/>
          <w:cs/>
        </w:rPr>
        <w:t>เพื่อส่งเสริมให้บุคลากรได้แลกเปลี่ยนเรียนรู้เกิดแนวปฏิบัติที่ดีประเด็นองค์ความรู้ในการพัฒนาสมรรถนะการปฏิบัติงานเพื่อตอบสนองยุทธศาสตร์</w:t>
      </w:r>
      <w:proofErr w:type="spellStart"/>
      <w:r w:rsidR="005302FE" w:rsidRPr="00435890">
        <w:rPr>
          <w:rFonts w:ascii="TH SarabunPSK" w:hAnsi="TH SarabunPSK" w:cs="TH SarabunPSK" w:hint="cs"/>
          <w:cs/>
        </w:rPr>
        <w:t>พันธ</w:t>
      </w:r>
      <w:proofErr w:type="spellEnd"/>
      <w:r w:rsidR="005302FE" w:rsidRPr="00435890">
        <w:rPr>
          <w:rFonts w:ascii="TH SarabunPSK" w:hAnsi="TH SarabunPSK" w:cs="TH SarabunPSK" w:hint="cs"/>
          <w:cs/>
        </w:rPr>
        <w:t xml:space="preserve">กิจมหาวิทยาลัย  </w:t>
      </w:r>
      <w:r w:rsidR="005302FE">
        <w:rPr>
          <w:rFonts w:ascii="TH SarabunPSK" w:eastAsia="Times New Roman" w:hAnsi="TH SarabunPSK" w:cs="TH SarabunPSK"/>
          <w:color w:val="222222"/>
          <w:spacing w:val="4"/>
        </w:rPr>
        <w:br/>
      </w:r>
    </w:p>
    <w:p w:rsidR="00B40CD2" w:rsidRPr="005302FE" w:rsidRDefault="00E143B0" w:rsidP="00EB62FB">
      <w:pPr>
        <w:rPr>
          <w:rFonts w:ascii="TH SarabunPSK" w:hAnsi="TH SarabunPSK" w:cs="TH SarabunPSK"/>
          <w:sz w:val="32"/>
          <w:szCs w:val="32"/>
          <w:cs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E70BD3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302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</w:r>
      <w:r w:rsidR="002B1E90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5302FE">
        <w:rPr>
          <w:rFonts w:ascii="TH SarabunPSK" w:hAnsi="TH SarabunPSK" w:cs="TH SarabunPSK" w:hint="cs"/>
          <w:sz w:val="32"/>
          <w:szCs w:val="32"/>
          <w:cs/>
        </w:rPr>
        <w:t>มหาวิทยาลัยมี</w:t>
      </w:r>
      <w:r w:rsidR="005302FE">
        <w:rPr>
          <w:rFonts w:ascii="TH SarabunPSK" w:eastAsia="Calibri" w:hAnsi="TH SarabunPSK" w:cs="TH SarabunPSK" w:hint="cs"/>
          <w:sz w:val="32"/>
          <w:szCs w:val="32"/>
          <w:cs/>
        </w:rPr>
        <w:t>ผลการประเมินของมหาวิทยาลัยทางด้านหลัก</w:t>
      </w:r>
      <w:proofErr w:type="spellStart"/>
      <w:r w:rsidR="005302FE">
        <w:rPr>
          <w:rFonts w:ascii="TH SarabunPSK" w:eastAsia="Calibri" w:hAnsi="TH SarabunPSK" w:cs="TH SarabunPSK" w:hint="cs"/>
          <w:sz w:val="32"/>
          <w:szCs w:val="32"/>
          <w:cs/>
        </w:rPr>
        <w:t>ธรรมาภิ</w:t>
      </w:r>
      <w:proofErr w:type="spellEnd"/>
      <w:r w:rsidR="005302FE">
        <w:rPr>
          <w:rFonts w:ascii="TH SarabunPSK" w:eastAsia="Calibri" w:hAnsi="TH SarabunPSK" w:cs="TH SarabunPSK" w:hint="cs"/>
          <w:sz w:val="32"/>
          <w:szCs w:val="32"/>
          <w:cs/>
        </w:rPr>
        <w:t>บาล ตามเกณฑ์การประเมินคุณธรรมและความโปร่งใสของหน่วยงานภาครัฐ</w:t>
      </w:r>
      <w:r w:rsidR="005302FE">
        <w:rPr>
          <w:rFonts w:ascii="TH SarabunPSK" w:eastAsia="Calibri" w:hAnsi="TH SarabunPSK" w:cs="TH SarabunPSK"/>
          <w:sz w:val="32"/>
          <w:szCs w:val="32"/>
        </w:rPr>
        <w:t xml:space="preserve"> (ITA)</w:t>
      </w:r>
      <w:r w:rsidR="005302FE">
        <w:rPr>
          <w:rFonts w:ascii="TH SarabunPSK" w:hAnsi="TH SarabunPSK" w:cs="TH SarabunPSK"/>
          <w:sz w:val="32"/>
          <w:szCs w:val="32"/>
        </w:rPr>
        <w:t xml:space="preserve"> </w:t>
      </w:r>
      <w:r w:rsidR="005302FE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80 </w:t>
      </w:r>
    </w:p>
    <w:p w:rsidR="00E143B0" w:rsidRPr="00E70BD3" w:rsidRDefault="00E143B0" w:rsidP="00EB62FB">
      <w:pPr>
        <w:rPr>
          <w:rFonts w:ascii="TH SarabunPSK" w:hAnsi="TH SarabunPSK" w:cs="TH SarabunPSK"/>
          <w:sz w:val="32"/>
          <w:szCs w:val="32"/>
          <w:cs/>
        </w:rPr>
      </w:pPr>
      <w:r w:rsidRPr="00E70BD3">
        <w:rPr>
          <w:rFonts w:ascii="TH SarabunPSK" w:hAnsi="TH SarabunPSK" w:cs="TH SarabunPSK" w:hint="cs"/>
          <w:sz w:val="32"/>
          <w:szCs w:val="32"/>
          <w:cs/>
        </w:rPr>
        <w:tab/>
      </w: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>6.</w:t>
      </w:r>
      <w:r w:rsidR="0097620E" w:rsidRPr="00E70B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:rsidR="0024490C" w:rsidRPr="00E70BD3" w:rsidRDefault="0024490C" w:rsidP="00B40CD2">
      <w:pPr>
        <w:pStyle w:val="a4"/>
        <w:shd w:val="clear" w:color="auto" w:fill="FFFFFF"/>
        <w:tabs>
          <w:tab w:val="left" w:pos="1134"/>
        </w:tabs>
        <w:spacing w:before="0" w:beforeAutospacing="0" w:after="0" w:afterAutospacing="0" w:line="375" w:lineRule="atLeast"/>
        <w:rPr>
          <w:rFonts w:ascii="TH SarabunPSK" w:hAnsi="TH SarabunPSK" w:cs="TH SarabunPSK"/>
          <w:sz w:val="32"/>
          <w:szCs w:val="32"/>
          <w:cs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0BD3">
        <w:rPr>
          <w:rFonts w:ascii="TH SarabunPSK" w:hAnsi="TH SarabunPSK" w:cs="TH SarabunPSK"/>
          <w:b/>
          <w:bCs/>
          <w:sz w:val="32"/>
          <w:szCs w:val="32"/>
        </w:rPr>
        <w:tab/>
      </w:r>
      <w:r w:rsidR="00E143B0" w:rsidRPr="00E70BD3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E143B0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แต่งตั้งคณะกรรมการจัดการความรู้ </w:t>
      </w:r>
    </w:p>
    <w:p w:rsidR="005302FE" w:rsidRDefault="0024490C" w:rsidP="005302FE">
      <w:pPr>
        <w:ind w:left="720"/>
        <w:rPr>
          <w:rFonts w:ascii="TH SarabunPSK" w:hAnsi="TH SarabunPSK" w:cs="TH SarabunPSK"/>
          <w:sz w:val="32"/>
          <w:szCs w:val="32"/>
        </w:rPr>
      </w:pPr>
      <w:r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5302FE"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>กองบริหารทรัพยากร</w:t>
      </w:r>
      <w:r w:rsidR="00B40CD2"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5302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นางนราพร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จัน</w:t>
      </w:r>
      <w:proofErr w:type="spellStart"/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พิบูลย์</w:t>
      </w:r>
      <w:proofErr w:type="spellEnd"/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/>
          <w:sz w:val="32"/>
          <w:szCs w:val="32"/>
          <w:cs/>
        </w:rPr>
        <w:br/>
      </w:r>
      <w:r w:rsidR="005302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 xml:space="preserve">นางสาวกาญจนา 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บุญอิน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/>
          <w:sz w:val="32"/>
          <w:szCs w:val="32"/>
          <w:cs/>
        </w:rPr>
        <w:br/>
      </w:r>
      <w:r w:rsidR="005302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 xml:space="preserve">นางสาวเอื้องเหนือ 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นิกรพันธุ์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</w:p>
    <w:p w:rsidR="0036123B" w:rsidRDefault="005302FE" w:rsidP="0036123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นางสาว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ศุลีย์ภัสร์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>รัต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นอา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 xml:space="preserve">รีกุล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5.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เนาวเรศ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36123B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>ตาปวง</w:t>
      </w:r>
      <w:r w:rsidRPr="009458E9">
        <w:rPr>
          <w:rFonts w:ascii="TH SarabunPSK" w:hAnsi="TH SarabunPSK" w:cs="TH SarabunPSK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6. </w:t>
      </w:r>
      <w:r w:rsidRPr="009458E9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9458E9">
        <w:rPr>
          <w:rFonts w:ascii="TH SarabunPSK" w:hAnsi="TH SarabunPSK" w:cs="TH SarabunPSK"/>
          <w:sz w:val="32"/>
          <w:szCs w:val="32"/>
          <w:cs/>
        </w:rPr>
        <w:t>ปุณิ</w:t>
      </w:r>
      <w:proofErr w:type="spellEnd"/>
      <w:r w:rsidRPr="009458E9">
        <w:rPr>
          <w:rFonts w:ascii="TH SarabunPSK" w:hAnsi="TH SarabunPSK" w:cs="TH SarabunPSK"/>
          <w:sz w:val="32"/>
          <w:szCs w:val="32"/>
          <w:cs/>
        </w:rPr>
        <w:t xml:space="preserve">กา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  <w:t>อินทะ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รังษี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7.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นางสาวชฎารัตน์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มหัส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>พัน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br/>
      </w:r>
      <w:r w:rsidR="0036123B"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6123B"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กองการศึกษา</w:t>
      </w:r>
      <w:r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3612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6123B"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นางณปภัช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>พันธุ์แก้ว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</w:p>
    <w:p w:rsidR="0036123B" w:rsidRPr="000518B9" w:rsidRDefault="0036123B" w:rsidP="0036123B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นางสาวปราณี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>มะ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โนวร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นางสาวสุภัควดี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  <w:t>พิมพ์มาศ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เจ้าหน้าที่คณะ</w:t>
      </w:r>
    </w:p>
    <w:p w:rsidR="0036123B" w:rsidRDefault="0036123B" w:rsidP="0036123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Pr="009458E9">
        <w:rPr>
          <w:rFonts w:ascii="TH SarabunPSK" w:hAnsi="TH SarabunPSK" w:cs="TH SarabunPSK"/>
          <w:sz w:val="32"/>
          <w:szCs w:val="32"/>
          <w:cs/>
        </w:rPr>
        <w:t>นางเบญจ</w:t>
      </w:r>
      <w:proofErr w:type="spellStart"/>
      <w:r w:rsidRPr="009458E9">
        <w:rPr>
          <w:rFonts w:ascii="TH SarabunPSK" w:hAnsi="TH SarabunPSK" w:cs="TH SarabunPSK"/>
          <w:sz w:val="32"/>
          <w:szCs w:val="32"/>
          <w:cs/>
        </w:rPr>
        <w:t>วรรณ</w:t>
      </w:r>
      <w:proofErr w:type="spellEnd"/>
      <w:r w:rsidRPr="009458E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458E9">
        <w:rPr>
          <w:rFonts w:ascii="TH SarabunPSK" w:hAnsi="TH SarabunPSK" w:cs="TH SarabunPSK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t>คำสองสี</w:t>
      </w:r>
      <w:r w:rsidRPr="009458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 xml:space="preserve">นางสาวรัชนียา 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  <w:t>ผัดอิน</w:t>
      </w:r>
      <w:r w:rsidRPr="009458E9">
        <w:rPr>
          <w:rFonts w:ascii="TH SarabunPSK" w:hAnsi="TH SarabunPSK" w:cs="TH SarabunPSK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proofErr w:type="spellStart"/>
      <w:r w:rsidRPr="009458E9">
        <w:rPr>
          <w:rFonts w:ascii="TH SarabunPSK" w:hAnsi="TH SarabunPSK" w:cs="TH SarabunPSK"/>
          <w:sz w:val="32"/>
          <w:szCs w:val="32"/>
          <w:cs/>
        </w:rPr>
        <w:t>นางสาวว</w:t>
      </w:r>
      <w:proofErr w:type="spellEnd"/>
      <w:r w:rsidRPr="009458E9">
        <w:rPr>
          <w:rFonts w:ascii="TH SarabunPSK" w:hAnsi="TH SarabunPSK" w:cs="TH SarabunPSK"/>
          <w:sz w:val="32"/>
          <w:szCs w:val="32"/>
          <w:cs/>
        </w:rPr>
        <w:t>รีรัตน์</w:t>
      </w:r>
      <w:r w:rsidRPr="009458E9">
        <w:rPr>
          <w:rFonts w:ascii="TH SarabunPSK" w:hAnsi="TH SarabunPSK" w:cs="TH SarabunPSK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/>
          <w:sz w:val="32"/>
          <w:szCs w:val="32"/>
          <w:cs/>
        </w:rPr>
        <w:t>พรมไช</w:t>
      </w:r>
      <w:proofErr w:type="spellStart"/>
      <w:r w:rsidRPr="009458E9">
        <w:rPr>
          <w:rFonts w:ascii="TH SarabunPSK" w:hAnsi="TH SarabunPSK" w:cs="TH SarabunPSK"/>
          <w:sz w:val="32"/>
          <w:szCs w:val="32"/>
          <w:cs/>
        </w:rPr>
        <w:t>ยวงค์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</w:p>
    <w:p w:rsidR="0036123B" w:rsidRPr="000518B9" w:rsidRDefault="0036123B" w:rsidP="0036123B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0518B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518B9">
        <w:rPr>
          <w:rFonts w:ascii="TH SarabunPSK" w:hAnsi="TH SarabunPSK" w:cs="TH SarabunPSK"/>
          <w:b/>
          <w:bCs/>
          <w:sz w:val="32"/>
          <w:szCs w:val="32"/>
        </w:rPr>
        <w:tab/>
      </w:r>
      <w:r w:rsidRPr="000518B9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สำนักงานบริหาร</w:t>
      </w:r>
    </w:p>
    <w:p w:rsidR="0036123B" w:rsidRDefault="0036123B" w:rsidP="0036123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นายอัมพร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>นนท</w:t>
      </w:r>
      <w:proofErr w:type="spellEnd"/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 xml:space="preserve">เสน </w:t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="005302FE" w:rsidRPr="009458E9">
        <w:rPr>
          <w:rFonts w:ascii="TH SarabunPSK" w:hAnsi="TH SarabunPSK" w:cs="TH SarabunPSK" w:hint="cs"/>
          <w:sz w:val="32"/>
          <w:szCs w:val="32"/>
          <w:cs/>
        </w:rPr>
        <w:tab/>
      </w:r>
    </w:p>
    <w:p w:rsidR="00E143B0" w:rsidRPr="00E70BD3" w:rsidRDefault="0036123B" w:rsidP="000518B9">
      <w:pPr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Pr="009458E9">
        <w:rPr>
          <w:rFonts w:ascii="TH SarabunPSK" w:hAnsi="TH SarabunPSK" w:cs="TH SarabunPSK" w:hint="cs"/>
          <w:sz w:val="32"/>
          <w:szCs w:val="32"/>
          <w:cs/>
        </w:rPr>
        <w:t>นางจารุ</w:t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วรรณ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9458E9">
        <w:rPr>
          <w:rFonts w:ascii="TH SarabunPSK" w:hAnsi="TH SarabunPSK" w:cs="TH SarabunPSK" w:hint="cs"/>
          <w:sz w:val="32"/>
          <w:szCs w:val="32"/>
          <w:cs/>
        </w:rPr>
        <w:t>อินทร</w:t>
      </w:r>
      <w:proofErr w:type="spellEnd"/>
      <w:r w:rsidRPr="009458E9">
        <w:rPr>
          <w:rFonts w:ascii="TH SarabunPSK" w:hAnsi="TH SarabunPSK" w:cs="TH SarabunPSK" w:hint="cs"/>
          <w:sz w:val="32"/>
          <w:szCs w:val="32"/>
          <w:cs/>
        </w:rPr>
        <w:t>ทิพย์</w:t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tab/>
      </w:r>
      <w:r w:rsidRPr="009458E9">
        <w:rPr>
          <w:rFonts w:ascii="TH SarabunPSK" w:hAnsi="TH SarabunPSK" w:cs="TH SarabunPSK" w:hint="cs"/>
          <w:sz w:val="32"/>
          <w:szCs w:val="32"/>
          <w:cs/>
        </w:rPr>
        <w:br/>
      </w:r>
      <w:r w:rsidR="005302FE" w:rsidRPr="009458E9">
        <w:rPr>
          <w:rFonts w:ascii="TH SarabunPSK" w:hAnsi="TH SarabunPSK" w:cs="TH SarabunPSK"/>
          <w:sz w:val="32"/>
          <w:szCs w:val="32"/>
          <w:cs/>
        </w:rPr>
        <w:br/>
      </w:r>
      <w:r w:rsidR="0024490C" w:rsidRPr="00E70BD3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24490C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การกำหนดประเด็นความรู้</w:t>
      </w:r>
      <w:r w:rsidR="000518B9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ด้านการพัฒนาสมรรถนะการปฏิบัติงาน</w:t>
      </w:r>
      <w:r w:rsidR="000518B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4490C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1 ประเด็น</w:t>
      </w:r>
    </w:p>
    <w:p w:rsidR="00BE17C3" w:rsidRPr="00E70BD3" w:rsidRDefault="0024490C" w:rsidP="002B1E90">
      <w:pPr>
        <w:rPr>
          <w:rFonts w:ascii="TH SarabunPSK" w:hAnsi="TH SarabunPSK" w:cs="TH SarabunPSK"/>
          <w:sz w:val="32"/>
          <w:szCs w:val="32"/>
        </w:rPr>
      </w:pPr>
      <w:r w:rsidRPr="00E70BD3">
        <w:rPr>
          <w:rFonts w:ascii="TH SarabunPSK" w:hAnsi="TH SarabunPSK" w:cs="TH SarabunPSK"/>
          <w:sz w:val="32"/>
          <w:szCs w:val="32"/>
        </w:rPr>
        <w:t xml:space="preserve"> </w:t>
      </w:r>
      <w:r w:rsidRPr="00E70BD3">
        <w:rPr>
          <w:rFonts w:ascii="TH SarabunPSK" w:hAnsi="TH SarabunPSK" w:cs="TH SarabunPSK"/>
          <w:sz w:val="32"/>
          <w:szCs w:val="32"/>
        </w:rPr>
        <w:tab/>
      </w:r>
      <w:r w:rsidR="00BE4A32" w:rsidRPr="00E70BD3">
        <w:rPr>
          <w:rFonts w:ascii="TH SarabunPSK" w:hAnsi="TH SarabunPSK" w:cs="TH SarabunPSK"/>
          <w:sz w:val="32"/>
          <w:szCs w:val="32"/>
        </w:rPr>
        <w:t xml:space="preserve">    </w:t>
      </w:r>
      <w:r w:rsidRPr="00E70BD3">
        <w:rPr>
          <w:rFonts w:ascii="TH SarabunPSK" w:hAnsi="TH SarabunPSK" w:cs="TH SarabunPSK" w:hint="cs"/>
          <w:sz w:val="32"/>
          <w:szCs w:val="32"/>
          <w:cs/>
        </w:rPr>
        <w:t>จัดประชุม</w:t>
      </w:r>
      <w:r w:rsidR="00EF31F0" w:rsidRPr="00E70BD3">
        <w:rPr>
          <w:rFonts w:ascii="TH SarabunPSK" w:hAnsi="TH SarabunPSK" w:cs="TH SarabunPSK" w:hint="cs"/>
          <w:sz w:val="32"/>
          <w:szCs w:val="32"/>
          <w:cs/>
        </w:rPr>
        <w:t>ระดมสมองในกลุ่ม</w:t>
      </w:r>
      <w:r w:rsidRPr="00E70BD3">
        <w:rPr>
          <w:rFonts w:ascii="TH SarabunPSK" w:hAnsi="TH SarabunPSK" w:cs="TH SarabunPSK" w:hint="cs"/>
          <w:sz w:val="32"/>
          <w:szCs w:val="32"/>
          <w:cs/>
        </w:rPr>
        <w:t>คณะกรรมการจัดการความรู้  เพื่อกำหนดประเด็นความรู้  คณะกร</w:t>
      </w:r>
      <w:r w:rsidR="000518B9">
        <w:rPr>
          <w:rFonts w:ascii="TH SarabunPSK" w:hAnsi="TH SarabunPSK" w:cs="TH SarabunPSK" w:hint="cs"/>
          <w:sz w:val="32"/>
          <w:szCs w:val="32"/>
          <w:cs/>
        </w:rPr>
        <w:t>รมการได้แลกเปลี่ยนความคิดเห็นว่าปัจจุบันมีการ</w:t>
      </w:r>
      <w:r w:rsidR="000518B9" w:rsidRPr="002B1E90">
        <w:rPr>
          <w:rFonts w:ascii="TH SarabunPSK" w:hAnsi="TH SarabunPSK" w:cs="TH SarabunPSK"/>
          <w:sz w:val="32"/>
          <w:szCs w:val="32"/>
          <w:cs/>
        </w:rPr>
        <w:t>ปรับเปลี่ยนโครงการการบริหาร ทำให้ขั้นตอน</w:t>
      </w:r>
      <w:r w:rsidR="002B1E90">
        <w:rPr>
          <w:rFonts w:ascii="TH SarabunPSK" w:hAnsi="TH SarabunPSK" w:cs="TH SarabunPSK" w:hint="cs"/>
          <w:sz w:val="32"/>
          <w:szCs w:val="32"/>
          <w:cs/>
        </w:rPr>
        <w:br/>
      </w:r>
      <w:r w:rsidR="000518B9" w:rsidRPr="002B1E90">
        <w:rPr>
          <w:rFonts w:ascii="TH SarabunPSK" w:hAnsi="TH SarabunPSK" w:cs="TH SarabunPSK"/>
          <w:sz w:val="32"/>
          <w:szCs w:val="32"/>
          <w:cs/>
        </w:rPr>
        <w:t>การเสนอหนังสือเกิดความผิดพลาด</w:t>
      </w:r>
      <w:r w:rsidRPr="002B1E9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518B9" w:rsidRPr="002B1E90">
        <w:rPr>
          <w:rFonts w:ascii="TH SarabunPSK" w:hAnsi="TH SarabunPSK" w:cs="TH SarabunPSK"/>
          <w:sz w:val="32"/>
          <w:szCs w:val="32"/>
          <w:cs/>
        </w:rPr>
        <w:t xml:space="preserve">  นอกจากนี้มีบุคลากรที่มาบรรจุใหม่ และบุคลากรที่จะต้องเดินทางไปราชการนาน ๆ ไปครั้ง ทำให้เวลาเตรียมเอกสารขอไปราชการไม่ถูกต้อง ไม่ครบถ้วน ไม่เป็นไปตามขั้นตอน</w:t>
      </w:r>
      <w:r w:rsidR="00BE17C3" w:rsidRPr="002B1E9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518B9" w:rsidRPr="002B1E90">
        <w:rPr>
          <w:rFonts w:ascii="TH SarabunPSK" w:hAnsi="TH SarabunPSK" w:cs="TH SarabunPSK"/>
          <w:sz w:val="32"/>
          <w:szCs w:val="32"/>
          <w:cs/>
        </w:rPr>
        <w:t>คณะกรรมการจัดการความรู้ จึงได้เสนอ</w:t>
      </w:r>
      <w:r w:rsidR="00B72052" w:rsidRPr="002B1E90">
        <w:rPr>
          <w:rFonts w:ascii="TH SarabunPSK" w:hAnsi="TH SarabunPSK" w:cs="TH SarabunPSK"/>
          <w:sz w:val="32"/>
          <w:szCs w:val="32"/>
          <w:cs/>
        </w:rPr>
        <w:t>ประเด็น เทคนิคการปฏิบัติงาน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>ให้มีประสิทธิภาพ  เพื่อพัฒนา</w:t>
      </w:r>
      <w:r w:rsidR="00B72052" w:rsidRPr="00F1510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ผู้ปฏิบัติงานให้มีคุณภาพ และสามารถทำงานให้เกิดประสิทธิภาพสูงสุด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 xml:space="preserve"> เรื่อง การเดินทางไปราชการ การยืมเงิน การส่งใช้เงินยืม</w:t>
      </w:r>
      <w:r w:rsidR="00B7205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7113">
        <w:rPr>
          <w:rFonts w:ascii="TH SarabunIT๙" w:hAnsi="TH SarabunIT๙" w:cs="TH SarabunIT๙"/>
          <w:sz w:val="32"/>
          <w:szCs w:val="32"/>
          <w:cs/>
        </w:rPr>
        <w:br/>
      </w:r>
      <w:r w:rsidR="008A71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A7113">
        <w:rPr>
          <w:rFonts w:ascii="TH SarabunIT๙" w:hAnsi="TH SarabunIT๙" w:cs="TH SarabunIT๙" w:hint="cs"/>
          <w:sz w:val="32"/>
          <w:szCs w:val="32"/>
          <w:cs/>
        </w:rPr>
        <w:tab/>
      </w:r>
      <w:r w:rsidR="00B72052"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BE17C3" w:rsidRPr="00E70BD3">
        <w:rPr>
          <w:rFonts w:ascii="TH SarabunIT๙" w:hAnsi="TH SarabunIT๙" w:cs="TH SarabunIT๙"/>
          <w:sz w:val="32"/>
          <w:szCs w:val="32"/>
          <w:cs/>
        </w:rPr>
        <w:t xml:space="preserve">ดยแต่ละคนเสนอหัวข้อ นำหัวข้อมาพิจารณาคัดเลือก ใช้มติที่ประชุม  เสียงส่วนใหญ่  </w:t>
      </w:r>
      <w:r w:rsidR="00BE17C3" w:rsidRPr="00E70BD3">
        <w:rPr>
          <w:rFonts w:ascii="TH SarabunIT๙" w:hAnsi="TH SarabunIT๙" w:cs="TH SarabunIT๙"/>
          <w:sz w:val="32"/>
          <w:szCs w:val="32"/>
          <w:cs/>
        </w:rPr>
        <w:br/>
      </w:r>
      <w:r w:rsidR="008A7113" w:rsidRPr="00F151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7113" w:rsidRPr="00F1510F">
        <w:rPr>
          <w:rFonts w:ascii="TH SarabunIT๙" w:hAnsi="TH SarabunIT๙" w:cs="TH SarabunIT๙"/>
          <w:sz w:val="32"/>
          <w:szCs w:val="32"/>
          <w:cs/>
        </w:rPr>
        <w:tab/>
        <w:t xml:space="preserve">การตัดสินใจเลือกเพราะ  </w:t>
      </w:r>
      <w:r w:rsidR="00BE17C3" w:rsidRPr="00E70BD3">
        <w:rPr>
          <w:rFonts w:ascii="TH SarabunIT๙" w:hAnsi="TH SarabunIT๙" w:cs="TH SarabunIT๙"/>
          <w:sz w:val="32"/>
          <w:szCs w:val="32"/>
          <w:cs/>
        </w:rPr>
        <w:tab/>
      </w:r>
      <w:r w:rsidR="008A7113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8A7113">
        <w:rPr>
          <w:rFonts w:ascii="TH SarabunPSK" w:hAnsi="TH SarabunPSK" w:cs="TH SarabunPSK" w:hint="cs"/>
          <w:sz w:val="32"/>
          <w:szCs w:val="32"/>
          <w:cs/>
        </w:rPr>
        <w:tab/>
      </w:r>
      <w:r w:rsidR="006D6E00" w:rsidRPr="00E70BD3">
        <w:rPr>
          <w:rFonts w:ascii="TH SarabunPSK" w:hAnsi="TH SarabunPSK" w:cs="TH SarabunPSK"/>
          <w:sz w:val="32"/>
          <w:szCs w:val="32"/>
          <w:cs/>
        </w:rPr>
        <w:t>1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 xml:space="preserve">. สอดคล้องกับเป้าหมาย </w:t>
      </w:r>
      <w:proofErr w:type="spellStart"/>
      <w:r w:rsidR="00BE17C3" w:rsidRPr="00E70BD3">
        <w:rPr>
          <w:rFonts w:ascii="TH SarabunPSK" w:hAnsi="TH SarabunPSK" w:cs="TH SarabunPSK"/>
          <w:sz w:val="32"/>
          <w:szCs w:val="32"/>
          <w:cs/>
        </w:rPr>
        <w:t>พันธ</w:t>
      </w:r>
      <w:proofErr w:type="spellEnd"/>
      <w:r w:rsidR="00BE17C3" w:rsidRPr="00E70BD3">
        <w:rPr>
          <w:rFonts w:ascii="TH SarabunPSK" w:hAnsi="TH SarabunPSK" w:cs="TH SarabunPSK"/>
          <w:sz w:val="32"/>
          <w:szCs w:val="32"/>
          <w:cs/>
        </w:rPr>
        <w:t>กิจ วิสัยทัศน์ ประเด็นยุทธศาสตร์ขอมหาวิทยาลัย</w:t>
      </w:r>
      <w:r w:rsidR="00BE17C3" w:rsidRPr="00E70BD3">
        <w:rPr>
          <w:rFonts w:ascii="TH SarabunPSK" w:hAnsi="TH SarabunPSK" w:cs="TH SarabunPSK"/>
          <w:sz w:val="32"/>
          <w:szCs w:val="32"/>
        </w:rPr>
        <w:br/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ab/>
      </w:r>
      <w:r w:rsidR="006D6E00" w:rsidRPr="00E70BD3">
        <w:rPr>
          <w:rFonts w:ascii="TH SarabunPSK" w:hAnsi="TH SarabunPSK" w:cs="TH SarabunPSK"/>
          <w:sz w:val="32"/>
          <w:szCs w:val="32"/>
          <w:cs/>
        </w:rPr>
        <w:t>2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>. ปรับปรุงแล้วเห็นได้ชัด (เป็นรูปธรรม)</w:t>
      </w:r>
      <w:r w:rsidR="00BE17C3" w:rsidRPr="00E70BD3">
        <w:rPr>
          <w:rFonts w:ascii="TH SarabunPSK" w:hAnsi="TH SarabunPSK" w:cs="TH SarabunPSK"/>
          <w:sz w:val="32"/>
          <w:szCs w:val="32"/>
        </w:rPr>
        <w:br/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17C3" w:rsidRPr="00E70BD3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="006D6E00" w:rsidRPr="00E70BD3">
        <w:rPr>
          <w:rFonts w:ascii="TH SarabunPSK" w:hAnsi="TH SarabunPSK" w:cs="TH SarabunPSK"/>
          <w:spacing w:val="-4"/>
          <w:sz w:val="32"/>
          <w:szCs w:val="32"/>
          <w:cs/>
        </w:rPr>
        <w:t>3</w:t>
      </w:r>
      <w:r w:rsidR="00BE17C3" w:rsidRPr="00E70BD3">
        <w:rPr>
          <w:rFonts w:ascii="TH SarabunPSK" w:hAnsi="TH SarabunPSK" w:cs="TH SarabunPSK"/>
          <w:spacing w:val="-4"/>
          <w:sz w:val="32"/>
          <w:szCs w:val="32"/>
          <w:cs/>
        </w:rPr>
        <w:t xml:space="preserve">. 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>ผู้บริหารให้การสนับสนุน</w:t>
      </w:r>
      <w:r w:rsidR="00BE17C3" w:rsidRPr="00E70BD3">
        <w:rPr>
          <w:rFonts w:ascii="TH SarabunPSK" w:hAnsi="TH SarabunPSK" w:cs="TH SarabunPSK"/>
          <w:sz w:val="32"/>
          <w:szCs w:val="32"/>
        </w:rPr>
        <w:br/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ab/>
      </w:r>
      <w:r w:rsidR="002B1E90">
        <w:rPr>
          <w:rFonts w:ascii="TH SarabunPSK" w:hAnsi="TH SarabunPSK" w:cs="TH SarabunPSK" w:hint="cs"/>
          <w:sz w:val="32"/>
          <w:szCs w:val="32"/>
          <w:cs/>
        </w:rPr>
        <w:t>4</w:t>
      </w:r>
      <w:r w:rsidR="00BE17C3" w:rsidRPr="00E70BD3">
        <w:rPr>
          <w:rFonts w:ascii="TH SarabunPSK" w:hAnsi="TH SarabunPSK" w:cs="TH SarabunPSK"/>
          <w:sz w:val="32"/>
          <w:szCs w:val="32"/>
          <w:cs/>
        </w:rPr>
        <w:t>. เป็นความรู้ที่ต้องจัดการอย่างเร่งด่วน เพราะมักพบปัญหาในการดำเนินการต่าง ๆ บ่อยครั้ง</w:t>
      </w:r>
    </w:p>
    <w:p w:rsidR="00B72052" w:rsidRPr="00F1510F" w:rsidRDefault="00BE4A32" w:rsidP="00B72052">
      <w:pPr>
        <w:rPr>
          <w:rFonts w:ascii="TH SarabunIT๙" w:hAnsi="TH SarabunIT๙" w:cs="TH SarabunIT๙"/>
          <w:sz w:val="32"/>
          <w:szCs w:val="32"/>
        </w:rPr>
      </w:pPr>
      <w:r w:rsidRPr="00E70B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0BD3">
        <w:rPr>
          <w:rFonts w:ascii="TH SarabunPSK" w:hAnsi="TH SarabunPSK" w:cs="TH SarabunPSK"/>
          <w:sz w:val="32"/>
          <w:szCs w:val="32"/>
          <w:cs/>
        </w:rPr>
        <w:tab/>
      </w:r>
      <w:r w:rsidRPr="00E70BD3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E70BD3">
        <w:rPr>
          <w:rFonts w:ascii="TH SarabunPSK" w:hAnsi="TH SarabunPSK" w:cs="TH SarabunPSK"/>
          <w:sz w:val="32"/>
          <w:szCs w:val="32"/>
          <w:cs/>
        </w:rPr>
        <w:tab/>
      </w:r>
      <w:r w:rsidRPr="000518B9">
        <w:rPr>
          <w:rFonts w:ascii="TH SarabunPSK" w:hAnsi="TH SarabunPSK" w:cs="TH SarabunPSK"/>
          <w:b/>
          <w:bCs/>
          <w:sz w:val="32"/>
          <w:szCs w:val="32"/>
          <w:cs/>
        </w:rPr>
        <w:t>3. กำหนดประเด็นการแลกเปลี่ยนเรียนรู้</w:t>
      </w:r>
      <w:r w:rsidRPr="00E70B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518B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518B9" w:rsidRPr="000B7B0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เรื่อง เทคนิคการปฏิบัติงานให้มีประสิทธิภาพ  </w:t>
      </w:r>
      <w:r w:rsidR="000518B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br/>
      </w:r>
      <w:r w:rsidR="00B7205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</w:t>
      </w:r>
      <w:r w:rsidR="000518B9" w:rsidRPr="000B7B0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การเดินทางไปราชการ การยืมเงิน การส่งใช้เงินยืม)  </w:t>
      </w:r>
      <w:r w:rsidR="00B72052">
        <w:rPr>
          <w:rFonts w:ascii="TH SarabunPSK" w:hAnsi="TH SarabunPSK" w:cs="TH SarabunPSK" w:hint="cs"/>
          <w:sz w:val="32"/>
          <w:szCs w:val="32"/>
          <w:cs/>
        </w:rPr>
        <w:t>ในรายละเอียด ประกอบด้วย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205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>ขั้นตอนและปัญหา</w:t>
      </w:r>
      <w:r w:rsidR="00B72052">
        <w:rPr>
          <w:rFonts w:ascii="TH SarabunIT๙" w:hAnsi="TH SarabunIT๙" w:cs="TH SarabunIT๙" w:hint="cs"/>
          <w:sz w:val="32"/>
          <w:szCs w:val="32"/>
          <w:cs/>
        </w:rPr>
        <w:br/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 xml:space="preserve">การเดินทางไปราชการ </w:t>
      </w:r>
      <w:r w:rsidR="00B7205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>ขั้นตอนและปัญหาการยืมเงินไปราชการ</w:t>
      </w:r>
      <w:r w:rsidR="00B7205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72052" w:rsidRPr="00F1510F">
        <w:rPr>
          <w:rFonts w:ascii="TH SarabunIT๙" w:hAnsi="TH SarabunIT๙" w:cs="TH SarabunIT๙"/>
          <w:sz w:val="32"/>
          <w:szCs w:val="32"/>
          <w:cs/>
        </w:rPr>
        <w:t>ขั้นตอนและปัญหาการส่งใช้เงินยืมไปราชการ</w:t>
      </w:r>
    </w:p>
    <w:p w:rsidR="00E143B0" w:rsidRPr="00E70BD3" w:rsidRDefault="00B72052" w:rsidP="00EB62F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518B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E4A32" w:rsidRPr="00E70BD3">
        <w:rPr>
          <w:rFonts w:ascii="TH SarabunPSK" w:hAnsi="TH SarabunPSK" w:cs="TH SarabunPSK"/>
          <w:sz w:val="32"/>
          <w:szCs w:val="32"/>
          <w:cs/>
        </w:rPr>
        <w:t xml:space="preserve">โดยมีกิจกรรมการแลกเปลี่ยนเรียนรู้ร่วมกัน จำนวน  </w:t>
      </w:r>
      <w:r w:rsidR="000518B9">
        <w:rPr>
          <w:rFonts w:ascii="TH SarabunPSK" w:hAnsi="TH SarabunPSK" w:cs="TH SarabunPSK" w:hint="cs"/>
          <w:sz w:val="32"/>
          <w:szCs w:val="32"/>
          <w:cs/>
        </w:rPr>
        <w:t>7</w:t>
      </w:r>
      <w:r w:rsidR="00BE4A32" w:rsidRPr="00E70BD3">
        <w:rPr>
          <w:rFonts w:ascii="TH SarabunPSK" w:hAnsi="TH SarabunPSK" w:cs="TH SarabunPSK"/>
          <w:sz w:val="32"/>
          <w:szCs w:val="32"/>
          <w:cs/>
        </w:rPr>
        <w:t xml:space="preserve"> ครั้ง  </w:t>
      </w:r>
      <w:r w:rsidR="00BE4A32" w:rsidRPr="00E70BD3">
        <w:rPr>
          <w:rFonts w:ascii="TH SarabunPSK" w:hAnsi="TH SarabunPSK" w:cs="TH SarabunPSK"/>
          <w:sz w:val="32"/>
          <w:szCs w:val="32"/>
          <w:cs/>
        </w:rPr>
        <w:tab/>
      </w:r>
    </w:p>
    <w:p w:rsidR="00E143B0" w:rsidRDefault="00E30399" w:rsidP="00EB62FB">
      <w:pPr>
        <w:rPr>
          <w:rFonts w:ascii="TH SarabunPSK" w:hAnsi="TH SarabunPSK" w:cs="TH SarabunPSK"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70BD3">
        <w:rPr>
          <w:rFonts w:ascii="TH SarabunPSK" w:hAnsi="TH SarabunPSK" w:cs="TH SarabunPSK"/>
          <w:sz w:val="32"/>
          <w:szCs w:val="32"/>
          <w:cs/>
        </w:rPr>
        <w:br/>
      </w:r>
      <w:r w:rsidR="00BE4A32" w:rsidRPr="000518B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E4A32" w:rsidRPr="000518B9">
        <w:rPr>
          <w:rFonts w:ascii="TH SarabunPSK" w:hAnsi="TH SarabunPSK" w:cs="TH SarabunPSK"/>
          <w:b/>
          <w:bCs/>
          <w:sz w:val="32"/>
          <w:szCs w:val="32"/>
          <w:cs/>
        </w:rPr>
        <w:tab/>
        <w:t>4. กำหนดกลุ่มเป้าหมายในการนำองค์ความรู้ไปใช้ประโยชน์</w:t>
      </w:r>
      <w:r w:rsidR="00BE4A32" w:rsidRPr="000518B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BE4A32" w:rsidRPr="000518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4A32" w:rsidRPr="000518B9">
        <w:rPr>
          <w:rFonts w:ascii="TH SarabunPSK" w:hAnsi="TH SarabunPSK" w:cs="TH SarabunPSK"/>
          <w:sz w:val="32"/>
          <w:szCs w:val="32"/>
          <w:cs/>
        </w:rPr>
        <w:tab/>
      </w:r>
      <w:r w:rsidR="00BE4A32" w:rsidRPr="000518B9">
        <w:rPr>
          <w:rFonts w:ascii="TH SarabunPSK" w:hAnsi="TH SarabunPSK" w:cs="TH SarabunPSK"/>
          <w:sz w:val="32"/>
          <w:szCs w:val="32"/>
        </w:rPr>
        <w:t xml:space="preserve">   </w:t>
      </w:r>
      <w:r w:rsidR="00BE4A32" w:rsidRPr="000518B9">
        <w:rPr>
          <w:rFonts w:ascii="TH SarabunPSK" w:hAnsi="TH SarabunPSK" w:cs="TH SarabunPSK"/>
          <w:sz w:val="32"/>
          <w:szCs w:val="32"/>
          <w:cs/>
        </w:rPr>
        <w:t>การ</w:t>
      </w:r>
      <w:r w:rsidR="000518B9" w:rsidRPr="000518B9">
        <w:rPr>
          <w:rFonts w:ascii="TH SarabunPSK" w:hAnsi="TH SarabunPSK" w:cs="TH SarabunPSK" w:hint="cs"/>
          <w:sz w:val="32"/>
          <w:szCs w:val="32"/>
          <w:cs/>
        </w:rPr>
        <w:t>กำหนด</w:t>
      </w:r>
      <w:r w:rsidR="00BE4A32" w:rsidRPr="000518B9">
        <w:rPr>
          <w:rFonts w:ascii="TH SarabunPSK" w:hAnsi="TH SarabunPSK" w:cs="TH SarabunPSK"/>
          <w:sz w:val="32"/>
          <w:szCs w:val="32"/>
          <w:cs/>
        </w:rPr>
        <w:t xml:space="preserve">กลุ่มเป้าหมายการนำไปใช้ประโยชน์ คือ </w:t>
      </w:r>
      <w:r w:rsidR="000518B9" w:rsidRPr="000518B9">
        <w:rPr>
          <w:rFonts w:ascii="TH SarabunPSK" w:hAnsi="TH SarabunPSK" w:cs="TH SarabunPSK" w:hint="cs"/>
          <w:sz w:val="32"/>
          <w:szCs w:val="32"/>
          <w:cs/>
        </w:rPr>
        <w:t>บุคลากรใน</w:t>
      </w:r>
      <w:proofErr w:type="spellStart"/>
      <w:r w:rsidR="000518B9" w:rsidRPr="000518B9">
        <w:rPr>
          <w:rFonts w:ascii="TH SarabunPSK" w:hAnsi="TH SarabunPSK" w:cs="TH SarabunPSK" w:hint="cs"/>
          <w:sz w:val="32"/>
          <w:szCs w:val="32"/>
          <w:cs/>
        </w:rPr>
        <w:t>มทร.</w:t>
      </w:r>
      <w:proofErr w:type="spellEnd"/>
      <w:r w:rsidR="000518B9" w:rsidRPr="000518B9">
        <w:rPr>
          <w:rFonts w:ascii="TH SarabunPSK" w:hAnsi="TH SarabunPSK" w:cs="TH SarabunPSK" w:hint="cs"/>
          <w:sz w:val="32"/>
          <w:szCs w:val="32"/>
          <w:cs/>
        </w:rPr>
        <w:t>ล้านนา น่าน</w:t>
      </w:r>
    </w:p>
    <w:p w:rsidR="002B1E90" w:rsidRDefault="002B1E90" w:rsidP="00EB62FB">
      <w:pPr>
        <w:rPr>
          <w:rFonts w:ascii="TH SarabunPSK" w:hAnsi="TH SarabunPSK" w:cs="TH SarabunPSK"/>
          <w:sz w:val="32"/>
          <w:szCs w:val="32"/>
        </w:rPr>
      </w:pPr>
    </w:p>
    <w:p w:rsidR="002B1E90" w:rsidRPr="000518B9" w:rsidRDefault="002B1E90" w:rsidP="00EB62FB">
      <w:pPr>
        <w:rPr>
          <w:rFonts w:ascii="TH SarabunPSK" w:hAnsi="TH SarabunPSK" w:cs="TH SarabunPSK"/>
          <w:sz w:val="32"/>
          <w:szCs w:val="32"/>
          <w:cs/>
        </w:rPr>
      </w:pPr>
    </w:p>
    <w:p w:rsidR="00EB62FB" w:rsidRPr="00E70BD3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lastRenderedPageBreak/>
        <w:t>7.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</w:t>
      </w:r>
      <w:proofErr w:type="gramEnd"/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:rsidR="00B72052" w:rsidRPr="00720E84" w:rsidRDefault="00EF31F0" w:rsidP="00B72052">
      <w:pPr>
        <w:rPr>
          <w:rFonts w:ascii="TH SarabunPSK" w:hAnsi="TH SarabunPSK" w:cs="TH SarabunPSK"/>
          <w:sz w:val="32"/>
          <w:szCs w:val="32"/>
          <w:cs/>
        </w:rPr>
      </w:pPr>
      <w:r w:rsidRPr="00720E84">
        <w:rPr>
          <w:rFonts w:ascii="TH SarabunPSK" w:hAnsi="TH SarabunPSK" w:cs="TH SarabunPSK"/>
          <w:sz w:val="32"/>
          <w:szCs w:val="32"/>
        </w:rPr>
        <w:t xml:space="preserve"> </w:t>
      </w:r>
      <w:r w:rsidRPr="00720E84">
        <w:rPr>
          <w:rFonts w:ascii="TH SarabunPSK" w:hAnsi="TH SarabunPSK" w:cs="TH SarabunPSK"/>
          <w:sz w:val="32"/>
          <w:szCs w:val="32"/>
        </w:rPr>
        <w:tab/>
      </w:r>
      <w:r w:rsidR="00B72052" w:rsidRPr="00720E84">
        <w:rPr>
          <w:rFonts w:ascii="TH SarabunPSK" w:hAnsi="TH SarabunPSK" w:cs="TH SarabunPSK" w:hint="cs"/>
          <w:sz w:val="32"/>
          <w:szCs w:val="32"/>
          <w:cs/>
        </w:rPr>
        <w:t>มหาวิทยาลัยมี</w:t>
      </w:r>
      <w:r w:rsidR="00B72052" w:rsidRPr="00720E84">
        <w:rPr>
          <w:rFonts w:ascii="TH SarabunPSK" w:eastAsia="Calibri" w:hAnsi="TH SarabunPSK" w:cs="TH SarabunPSK" w:hint="cs"/>
          <w:sz w:val="32"/>
          <w:szCs w:val="32"/>
          <w:cs/>
        </w:rPr>
        <w:t>ผลการประเมินของมหาวิทยาลัยทางด้านหลัก</w:t>
      </w:r>
      <w:proofErr w:type="spellStart"/>
      <w:r w:rsidR="00B72052" w:rsidRPr="00720E84">
        <w:rPr>
          <w:rFonts w:ascii="TH SarabunPSK" w:eastAsia="Calibri" w:hAnsi="TH SarabunPSK" w:cs="TH SarabunPSK" w:hint="cs"/>
          <w:sz w:val="32"/>
          <w:szCs w:val="32"/>
          <w:cs/>
        </w:rPr>
        <w:t>ธรรมาภิ</w:t>
      </w:r>
      <w:proofErr w:type="spellEnd"/>
      <w:r w:rsidR="00B72052" w:rsidRPr="00720E84">
        <w:rPr>
          <w:rFonts w:ascii="TH SarabunPSK" w:eastAsia="Calibri" w:hAnsi="TH SarabunPSK" w:cs="TH SarabunPSK" w:hint="cs"/>
          <w:sz w:val="32"/>
          <w:szCs w:val="32"/>
          <w:cs/>
        </w:rPr>
        <w:t>บาล ตามเกณฑ์การประเมินคุณธรรมและความโปร่งใสของหน่วยงานภาครัฐ</w:t>
      </w:r>
      <w:r w:rsidR="00B72052" w:rsidRPr="00720E84">
        <w:rPr>
          <w:rFonts w:ascii="TH SarabunPSK" w:eastAsia="Calibri" w:hAnsi="TH SarabunPSK" w:cs="TH SarabunPSK"/>
          <w:sz w:val="32"/>
          <w:szCs w:val="32"/>
        </w:rPr>
        <w:t xml:space="preserve"> (ITA)</w:t>
      </w:r>
      <w:r w:rsidR="00B72052" w:rsidRPr="00720E84">
        <w:rPr>
          <w:rFonts w:ascii="TH SarabunPSK" w:hAnsi="TH SarabunPSK" w:cs="TH SarabunPSK"/>
          <w:sz w:val="32"/>
          <w:szCs w:val="32"/>
        </w:rPr>
        <w:t xml:space="preserve"> </w:t>
      </w:r>
      <w:r w:rsidR="00B72052" w:rsidRPr="00720E84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80 </w:t>
      </w:r>
    </w:p>
    <w:p w:rsidR="000F4789" w:rsidRPr="00E70BD3" w:rsidRDefault="000F4789" w:rsidP="00EB62FB">
      <w:pPr>
        <w:rPr>
          <w:rFonts w:ascii="TH SarabunPSK" w:hAnsi="TH SarabunPSK" w:cs="TH SarabunPSK"/>
          <w:sz w:val="32"/>
          <w:szCs w:val="32"/>
        </w:rPr>
      </w:pPr>
    </w:p>
    <w:p w:rsidR="00EB62FB" w:rsidRPr="00E70BD3" w:rsidRDefault="00EF31F0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62FB" w:rsidRPr="00E70BD3">
        <w:rPr>
          <w:rFonts w:ascii="TH SarabunPSK" w:hAnsi="TH SarabunPSK" w:cs="TH SarabunPSK"/>
          <w:b/>
          <w:bCs/>
          <w:sz w:val="32"/>
          <w:szCs w:val="32"/>
        </w:rPr>
        <w:t>8.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</w:t>
      </w:r>
      <w:proofErr w:type="gramEnd"/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สรุปเป็นข้อๆ)</w:t>
      </w:r>
    </w:p>
    <w:p w:rsidR="00B72052" w:rsidRPr="00B72052" w:rsidRDefault="00B72052" w:rsidP="00B72052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2052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ความร่วมมือของคณะกรรมการจัดการความรู้ ที่เข้าร่วมถ่ายทอดประสบการณ์ ถ่ายทอดความรู้</w:t>
      </w:r>
    </w:p>
    <w:p w:rsidR="00B72052" w:rsidRPr="00B72052" w:rsidRDefault="00B72052" w:rsidP="00B72052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205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2052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การเปลี่ยนแปลงในการปฏิบัติงาน เช่น ปฏิบัติได้ถูกต้อง รวดเร็ว  ทั้งผู้รับบริการและผู้ให้บริการต่างมีความพึงพอใจ  ปัญหาในการทำงานลดลง  อำนวยความสะดวกให้กับผู้รับบริการ</w:t>
      </w:r>
    </w:p>
    <w:p w:rsidR="00B72052" w:rsidRPr="00B72052" w:rsidRDefault="00B72052" w:rsidP="00B72052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ประโยชน์ที่ได้จากการจัดการความรู้ นำไปใช้ในการปฏิบัติงานได้</w:t>
      </w:r>
    </w:p>
    <w:p w:rsidR="00B72052" w:rsidRPr="00B72052" w:rsidRDefault="00B72052" w:rsidP="00B72052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B7205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 การนำความรู้นั้นๆ ไปใช้ต่อยอดในการทำงานต่อไป </w:t>
      </w:r>
    </w:p>
    <w:p w:rsidR="00EB62FB" w:rsidRPr="00E70BD3" w:rsidRDefault="00EF31F0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EB62FB" w:rsidRPr="00E70BD3">
        <w:rPr>
          <w:rFonts w:ascii="TH SarabunPSK" w:hAnsi="TH SarabunPSK" w:cs="TH SarabunPSK"/>
          <w:b/>
          <w:bCs/>
          <w:sz w:val="32"/>
          <w:szCs w:val="32"/>
        </w:rPr>
        <w:t>9.</w:t>
      </w:r>
      <w:r w:rsidR="0097620E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62FB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:rsidR="00B72052" w:rsidRPr="00B72052" w:rsidRDefault="00EF31F0" w:rsidP="00B72052">
      <w:pPr>
        <w:rPr>
          <w:rFonts w:ascii="TH SarabunPSK" w:hAnsi="TH SarabunPSK" w:cs="TH SarabunPSK"/>
          <w:sz w:val="32"/>
          <w:szCs w:val="32"/>
          <w:cs/>
        </w:rPr>
      </w:pPr>
      <w:r w:rsidRPr="00E70BD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E70BD3">
        <w:rPr>
          <w:rFonts w:ascii="TH SarabunPSK" w:hAnsi="TH SarabunPSK" w:cs="TH SarabunPSK"/>
          <w:b/>
          <w:bCs/>
          <w:sz w:val="32"/>
          <w:szCs w:val="32"/>
        </w:rPr>
        <w:tab/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t>1. การแลกเปลี่ยนเรียนรู้จะต้องมีการพบปะ พูดคุยกันหลายครั้ง บางคนมีภารกิจอื่นไม่สามารถ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br/>
        <w:t>เข้าร่วมได้ทุกครั้ง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tab/>
      </w:r>
      <w:r w:rsidR="00720E84">
        <w:rPr>
          <w:rFonts w:ascii="TH SarabunPSK" w:hAnsi="TH SarabunPSK" w:cs="TH SarabunPSK" w:hint="cs"/>
          <w:sz w:val="32"/>
          <w:szCs w:val="32"/>
          <w:cs/>
        </w:rPr>
        <w:t>2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t>. ในปีต่อไป การแต่งตั้งคณะกรรมการจัดการความรู้ ควรเปลี่ยนแปลงชุดใหม่  เพื่อให้บุคลากรที่ยัง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br/>
        <w:t>ไม่เคยเข้าร่วมเป็นคณะกรรมการ ได้มีโอกาสได้มาเป็นคณะกรรมการและหาประเด็นใหม่ๆ ที่เป็นประโยชน์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br/>
        <w:t>ต่อองค์กร</w:t>
      </w:r>
      <w:r w:rsidR="00B72052" w:rsidRPr="00B72052">
        <w:rPr>
          <w:rFonts w:ascii="TH SarabunPSK" w:hAnsi="TH SarabunPSK" w:cs="TH SarabunPSK"/>
          <w:sz w:val="32"/>
          <w:szCs w:val="32"/>
          <w:cs/>
        </w:rPr>
        <w:br/>
      </w:r>
    </w:p>
    <w:p w:rsidR="00BE4A32" w:rsidRPr="00E70BD3" w:rsidRDefault="00BE4A3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F4789" w:rsidRPr="00E70BD3" w:rsidRDefault="000F478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30399" w:rsidRPr="00E70BD3" w:rsidRDefault="00E30399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</w:t>
      </w:r>
      <w:r w:rsidR="00154960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ประกอบ </w:t>
      </w:r>
      <w:r w:rsidR="004B6683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การดำเนินกิจกรรม</w:t>
      </w:r>
      <w:r w:rsidR="00154960" w:rsidRPr="00E70BD3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54960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คำสั่งแต่งตั้งคณะกรรมการจัดการความรู้</w:t>
      </w:r>
    </w:p>
    <w:p w:rsidR="00E30399" w:rsidRPr="00E70BD3" w:rsidRDefault="00154960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504156" cy="7172692"/>
            <wp:effectExtent l="19050" t="0" r="1294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0456" t="19667" r="28275" b="12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54" cy="718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60" w:rsidRPr="00E70BD3" w:rsidRDefault="00154960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405755" cy="7094765"/>
            <wp:effectExtent l="1905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1309" t="20158" r="29483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55" cy="709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60" w:rsidRPr="00E70BD3" w:rsidRDefault="00154960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536028" cy="5617029"/>
            <wp:effectExtent l="19050" t="0" r="7522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0948" t="22693" r="28637" b="25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756" cy="562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564" w:rsidRPr="00E70BD3" w:rsidRDefault="00E30399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65564" w:rsidRPr="00E70BD3" w:rsidRDefault="00C6556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70BD3" w:rsidRPr="00E70BD3" w:rsidRDefault="00154960" w:rsidP="00E70BD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ภาพกิจกรรมแลกเปลี่ยนเรียน</w:t>
      </w:r>
      <w:r w:rsidR="00C65564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รู้ร่วมกัน </w:t>
      </w:r>
      <w:r w:rsidR="00E70BD3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 7 ครั้ง</w:t>
      </w:r>
      <w:r w:rsidR="00C65564"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</w:p>
    <w:tbl>
      <w:tblPr>
        <w:tblStyle w:val="a3"/>
        <w:tblW w:w="0" w:type="auto"/>
        <w:tblLook w:val="04A0"/>
      </w:tblPr>
      <w:tblGrid>
        <w:gridCol w:w="4620"/>
        <w:gridCol w:w="4616"/>
      </w:tblGrid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897856" behindDoc="1" locked="0" layoutInCell="1" allowOverlap="1">
                  <wp:simplePos x="0" y="0"/>
                  <wp:positionH relativeFrom="column">
                    <wp:posOffset>59993</wp:posOffset>
                  </wp:positionH>
                  <wp:positionV relativeFrom="paragraph">
                    <wp:posOffset>114025</wp:posOffset>
                  </wp:positionV>
                  <wp:extent cx="2628616" cy="1742994"/>
                  <wp:effectExtent l="19050" t="0" r="284" b="0"/>
                  <wp:wrapNone/>
                  <wp:docPr id="12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7709" t="15774" r="15576" b="40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528" cy="1746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898880" behindDoc="1" locked="0" layoutInCell="1" allowOverlap="1">
                  <wp:simplePos x="0" y="0"/>
                  <wp:positionH relativeFrom="column">
                    <wp:posOffset>18984</wp:posOffset>
                  </wp:positionH>
                  <wp:positionV relativeFrom="paragraph">
                    <wp:posOffset>114025</wp:posOffset>
                  </wp:positionV>
                  <wp:extent cx="2710502" cy="1746914"/>
                  <wp:effectExtent l="19050" t="0" r="0" b="0"/>
                  <wp:wrapNone/>
                  <wp:docPr id="12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37471" t="19036" r="16430" b="48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502" cy="1746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899904" behindDoc="1" locked="0" layoutInCell="1" allowOverlap="1">
                  <wp:simplePos x="0" y="0"/>
                  <wp:positionH relativeFrom="column">
                    <wp:posOffset>59994</wp:posOffset>
                  </wp:positionH>
                  <wp:positionV relativeFrom="paragraph">
                    <wp:posOffset>118404</wp:posOffset>
                  </wp:positionV>
                  <wp:extent cx="2614967" cy="1569492"/>
                  <wp:effectExtent l="19050" t="0" r="0" b="0"/>
                  <wp:wrapNone/>
                  <wp:docPr id="12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7946" t="23512" r="15692" b="49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967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tabs>
                <w:tab w:val="left" w:pos="3288"/>
              </w:tabs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</w:rPr>
              <w:tab/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ind w:firstLine="720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0928" behindDoc="1" locked="0" layoutInCell="1" allowOverlap="1">
                  <wp:simplePos x="0" y="0"/>
                  <wp:positionH relativeFrom="column">
                    <wp:posOffset>87222</wp:posOffset>
                  </wp:positionH>
                  <wp:positionV relativeFrom="paragraph">
                    <wp:posOffset>104757</wp:posOffset>
                  </wp:positionV>
                  <wp:extent cx="2614968" cy="1583140"/>
                  <wp:effectExtent l="19050" t="0" r="0" b="0"/>
                  <wp:wrapNone/>
                  <wp:docPr id="12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8199" t="22620" r="16405" b="48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968" cy="158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rPr>
          <w:trHeight w:val="89"/>
        </w:trPr>
        <w:tc>
          <w:tcPr>
            <w:tcW w:w="9236" w:type="dxa"/>
            <w:gridSpan w:val="2"/>
            <w:shd w:val="clear" w:color="auto" w:fill="C5E0B3" w:themeFill="accent6" w:themeFillTint="66"/>
          </w:tcPr>
          <w:p w:rsidR="00E70BD3" w:rsidRPr="00E70BD3" w:rsidRDefault="00E70BD3" w:rsidP="00A575A5">
            <w:pPr>
              <w:jc w:val="center"/>
              <w:rPr>
                <w:rFonts w:ascii="TH Mali Grade 6" w:hAnsi="TH Mali Grade 6" w:cs="TH Mali Grade 6"/>
                <w:b/>
                <w:bCs/>
                <w:sz w:val="32"/>
                <w:szCs w:val="32"/>
              </w:rPr>
            </w:pP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>ครั้งที่</w:t>
            </w:r>
            <w:r w:rsidRPr="00E70BD3">
              <w:rPr>
                <w:rFonts w:ascii="TH Mali Grade 6" w:hAnsi="TH Mali Grade 6" w:cs="TH Mali Grade 6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1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ขั้นตอนที่ 1 ประชุมกำหนดประเด็น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br/>
              <w:t>และเป้าหมาย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</w:rPr>
              <w:t xml:space="preserve"> KM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กำหนดกลุ่มเป้าหมาย</w:t>
            </w: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jc w:val="right"/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tabs>
                <w:tab w:val="left" w:pos="2785"/>
              </w:tabs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46279</wp:posOffset>
                  </wp:positionH>
                  <wp:positionV relativeFrom="paragraph">
                    <wp:posOffset>87905</wp:posOffset>
                  </wp:positionV>
                  <wp:extent cx="2702247" cy="1583140"/>
                  <wp:effectExtent l="19050" t="0" r="2853" b="0"/>
                  <wp:wrapNone/>
                  <wp:docPr id="130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7709" t="20833" r="19572" b="44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247" cy="158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9360" behindDoc="1" locked="0" layoutInCell="1" allowOverlap="1">
                  <wp:simplePos x="0" y="0"/>
                  <wp:positionH relativeFrom="column">
                    <wp:posOffset>-2860675</wp:posOffset>
                  </wp:positionH>
                  <wp:positionV relativeFrom="paragraph">
                    <wp:posOffset>87630</wp:posOffset>
                  </wp:positionV>
                  <wp:extent cx="2710180" cy="1514475"/>
                  <wp:effectExtent l="19050" t="0" r="0" b="0"/>
                  <wp:wrapNone/>
                  <wp:docPr id="13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7709" t="19345" r="17594" b="49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21408" behindDoc="1" locked="0" layoutInCell="1" allowOverlap="1">
                  <wp:simplePos x="0" y="0"/>
                  <wp:positionH relativeFrom="column">
                    <wp:posOffset>73641</wp:posOffset>
                  </wp:positionH>
                  <wp:positionV relativeFrom="paragraph">
                    <wp:posOffset>115523</wp:posOffset>
                  </wp:positionV>
                  <wp:extent cx="2710502" cy="1569492"/>
                  <wp:effectExtent l="19050" t="0" r="0" b="0"/>
                  <wp:wrapNone/>
                  <wp:docPr id="132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7709" t="24702" r="16762" b="43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502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22432" behindDoc="1" locked="0" layoutInCell="1" allowOverlap="1">
                  <wp:simplePos x="0" y="0"/>
                  <wp:positionH relativeFrom="column">
                    <wp:posOffset>46279</wp:posOffset>
                  </wp:positionH>
                  <wp:positionV relativeFrom="paragraph">
                    <wp:posOffset>101875</wp:posOffset>
                  </wp:positionV>
                  <wp:extent cx="2655911" cy="1569492"/>
                  <wp:effectExtent l="19050" t="0" r="0" b="0"/>
                  <wp:wrapNone/>
                  <wp:docPr id="133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7709" t="27679" r="16252" b="40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911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9236" w:type="dxa"/>
            <w:gridSpan w:val="2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E70BD3" w:rsidRPr="00E70BD3" w:rsidRDefault="00E70BD3" w:rsidP="00A575A5">
            <w:pPr>
              <w:tabs>
                <w:tab w:val="left" w:pos="1719"/>
                <w:tab w:val="right" w:pos="4404"/>
              </w:tabs>
              <w:jc w:val="center"/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ครั้งที่ 2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 xml:space="preserve">ขั้นตอนที่ 2 การสร้างและแสวงหาความรู้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br/>
              <w:t>(สกัดความรู้จากตัวบุคคล)</w:t>
            </w:r>
          </w:p>
        </w:tc>
      </w:tr>
      <w:tr w:rsidR="00E70BD3" w:rsidRPr="00E70BD3" w:rsidTr="00A575A5">
        <w:tc>
          <w:tcPr>
            <w:tcW w:w="4620" w:type="dxa"/>
            <w:tcBorders>
              <w:bottom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51923456" behindDoc="0" locked="0" layoutInCell="1" allowOverlap="1">
                  <wp:simplePos x="0" y="0"/>
                  <wp:positionH relativeFrom="column">
                    <wp:posOffset>402109</wp:posOffset>
                  </wp:positionH>
                  <wp:positionV relativeFrom="paragraph">
                    <wp:posOffset>43077</wp:posOffset>
                  </wp:positionV>
                  <wp:extent cx="2056886" cy="2100649"/>
                  <wp:effectExtent l="19050" t="0" r="514" b="0"/>
                  <wp:wrapNone/>
                  <wp:docPr id="13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2257" t="9459" r="26813" b="38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886" cy="2100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616" w:type="dxa"/>
            <w:tcBorders>
              <w:bottom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24480" behindDoc="0" locked="0" layoutInCell="1" allowOverlap="1">
                  <wp:simplePos x="0" y="0"/>
                  <wp:positionH relativeFrom="column">
                    <wp:posOffset>50972</wp:posOffset>
                  </wp:positionH>
                  <wp:positionV relativeFrom="paragraph">
                    <wp:posOffset>154288</wp:posOffset>
                  </wp:positionV>
                  <wp:extent cx="2711793" cy="1655805"/>
                  <wp:effectExtent l="19050" t="0" r="0" b="0"/>
                  <wp:wrapNone/>
                  <wp:docPr id="13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8734" t="14865" r="24012" b="48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793" cy="1655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4620" w:type="dxa"/>
            <w:tcBorders>
              <w:bottom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25504" behindDoc="0" locked="0" layoutInCell="1" allowOverlap="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75565</wp:posOffset>
                  </wp:positionV>
                  <wp:extent cx="2657475" cy="1840865"/>
                  <wp:effectExtent l="19050" t="0" r="9525" b="0"/>
                  <wp:wrapNone/>
                  <wp:docPr id="13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8131" t="14054" r="25509" b="45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840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  <w:tcBorders>
              <w:bottom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38615</wp:posOffset>
                  </wp:positionH>
                  <wp:positionV relativeFrom="paragraph">
                    <wp:posOffset>174711</wp:posOffset>
                  </wp:positionV>
                  <wp:extent cx="2711793" cy="1631092"/>
                  <wp:effectExtent l="19050" t="0" r="0" b="0"/>
                  <wp:wrapNone/>
                  <wp:docPr id="137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35663" t="18394" r="18178" b="46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793" cy="1631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rPr>
          <w:trHeight w:val="231"/>
        </w:trPr>
        <w:tc>
          <w:tcPr>
            <w:tcW w:w="9236" w:type="dxa"/>
            <w:gridSpan w:val="2"/>
            <w:tcBorders>
              <w:bottom w:val="single" w:sz="4" w:space="0" w:color="auto"/>
            </w:tcBorders>
            <w:shd w:val="clear" w:color="auto" w:fill="C5E0B3" w:themeFill="accent6" w:themeFillTint="66"/>
          </w:tcPr>
          <w:p w:rsidR="00E70BD3" w:rsidRPr="00E70BD3" w:rsidRDefault="00E70BD3" w:rsidP="00A575A5">
            <w:pPr>
              <w:jc w:val="center"/>
              <w:rPr>
                <w:rFonts w:ascii="TH Mali Grade 6" w:hAnsi="TH Mali Grade 6" w:cs="TH Mali Grade 6"/>
                <w:b/>
                <w:bCs/>
                <w:sz w:val="32"/>
                <w:szCs w:val="32"/>
              </w:rPr>
            </w:pP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ครั้งที่ </w:t>
            </w:r>
            <w:r w:rsidRPr="00E70BD3">
              <w:rPr>
                <w:rFonts w:ascii="TH Mali Grade 6" w:hAnsi="TH Mali Grade 6" w:cs="TH Mali Grade 6" w:hint="cs"/>
                <w:b/>
                <w:bCs/>
                <w:noProof/>
                <w:sz w:val="32"/>
                <w:szCs w:val="32"/>
                <w:cs/>
              </w:rPr>
              <w:t>3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 xml:space="preserve">ขั้นตอนที่ 2 การสร้างและแสวงหาความรู้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br/>
              <w:t>(สกัดความรู้จากตัวบุคคล)</w:t>
            </w:r>
          </w:p>
        </w:tc>
      </w:tr>
      <w:tr w:rsidR="00E70BD3" w:rsidRPr="00E70BD3" w:rsidTr="00A575A5">
        <w:tc>
          <w:tcPr>
            <w:tcW w:w="4620" w:type="dxa"/>
            <w:tcBorders>
              <w:top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jc w:val="right"/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tabs>
                <w:tab w:val="left" w:pos="2785"/>
              </w:tabs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  <w:tcBorders>
              <w:top w:val="single" w:sz="4" w:space="0" w:color="auto"/>
            </w:tcBorders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2192" behindDoc="1" locked="0" layoutInCell="1" allowOverlap="1">
                  <wp:simplePos x="0" y="0"/>
                  <wp:positionH relativeFrom="column">
                    <wp:posOffset>46279</wp:posOffset>
                  </wp:positionH>
                  <wp:positionV relativeFrom="paragraph">
                    <wp:posOffset>87905</wp:posOffset>
                  </wp:positionV>
                  <wp:extent cx="2702247" cy="1583140"/>
                  <wp:effectExtent l="19050" t="0" r="2853" b="0"/>
                  <wp:wrapNone/>
                  <wp:docPr id="138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7709" t="20833" r="19572" b="44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247" cy="158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0144" behindDoc="1" locked="0" layoutInCell="1" allowOverlap="1">
                  <wp:simplePos x="0" y="0"/>
                  <wp:positionH relativeFrom="column">
                    <wp:posOffset>-2860675</wp:posOffset>
                  </wp:positionH>
                  <wp:positionV relativeFrom="paragraph">
                    <wp:posOffset>87630</wp:posOffset>
                  </wp:positionV>
                  <wp:extent cx="2710180" cy="1514475"/>
                  <wp:effectExtent l="19050" t="0" r="0" b="0"/>
                  <wp:wrapNone/>
                  <wp:docPr id="139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7709" t="19345" r="17594" b="49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1168" behindDoc="1" locked="0" layoutInCell="1" allowOverlap="1">
                  <wp:simplePos x="0" y="0"/>
                  <wp:positionH relativeFrom="column">
                    <wp:posOffset>73641</wp:posOffset>
                  </wp:positionH>
                  <wp:positionV relativeFrom="paragraph">
                    <wp:posOffset>115523</wp:posOffset>
                  </wp:positionV>
                  <wp:extent cx="2710502" cy="1569492"/>
                  <wp:effectExtent l="19050" t="0" r="0" b="0"/>
                  <wp:wrapNone/>
                  <wp:docPr id="140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7709" t="24702" r="16762" b="43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502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3216" behindDoc="1" locked="0" layoutInCell="1" allowOverlap="1">
                  <wp:simplePos x="0" y="0"/>
                  <wp:positionH relativeFrom="column">
                    <wp:posOffset>46279</wp:posOffset>
                  </wp:positionH>
                  <wp:positionV relativeFrom="paragraph">
                    <wp:posOffset>101875</wp:posOffset>
                  </wp:positionV>
                  <wp:extent cx="2655911" cy="1569492"/>
                  <wp:effectExtent l="19050" t="0" r="0" b="0"/>
                  <wp:wrapNone/>
                  <wp:docPr id="141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7709" t="27679" r="16252" b="40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911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A575A5">
        <w:tc>
          <w:tcPr>
            <w:tcW w:w="9236" w:type="dxa"/>
            <w:gridSpan w:val="2"/>
            <w:shd w:val="clear" w:color="auto" w:fill="C5E0B3" w:themeFill="accent6" w:themeFillTint="66"/>
          </w:tcPr>
          <w:p w:rsidR="00E70BD3" w:rsidRDefault="00E70BD3" w:rsidP="00401564">
            <w:pPr>
              <w:jc w:val="center"/>
              <w:rPr>
                <w:rFonts w:ascii="TH Mali Grade 6" w:hAnsi="TH Mali Grade 6" w:cs="TH Mali Grade 6"/>
                <w:noProof/>
                <w:sz w:val="32"/>
                <w:szCs w:val="32"/>
              </w:rPr>
            </w:pPr>
            <w:r w:rsidRPr="00E70BD3">
              <w:rPr>
                <w:rFonts w:ascii="TH Mali Grade 6" w:hAnsi="TH Mali Grade 6" w:cs="TH Mali Grade 6"/>
                <w:noProof/>
                <w:sz w:val="32"/>
                <w:szCs w:val="32"/>
                <w:cs/>
              </w:rPr>
              <w:t xml:space="preserve">ครั้งที่ </w:t>
            </w:r>
            <w:r w:rsidRPr="00E70BD3">
              <w:rPr>
                <w:rFonts w:ascii="TH Mali Grade 6" w:hAnsi="TH Mali Grade 6" w:cs="TH Mali Grade 6" w:hint="cs"/>
                <w:noProof/>
                <w:sz w:val="32"/>
                <w:szCs w:val="32"/>
                <w:cs/>
              </w:rPr>
              <w:t>4</w:t>
            </w:r>
            <w:r w:rsidRPr="00E70BD3">
              <w:rPr>
                <w:rFonts w:ascii="TH Mali Grade 6" w:hAnsi="TH Mali Grade 6" w:cs="TH Mali Grade 6"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ขั้นตอนที่ 2 การสร้างและแสวงหาความรู้ (สกัดความรู้จากตัวบุคคล)</w:t>
            </w:r>
          </w:p>
          <w:p w:rsidR="00A575A5" w:rsidRPr="00E70BD3" w:rsidRDefault="00A575A5" w:rsidP="00401564">
            <w:pPr>
              <w:jc w:val="center"/>
              <w:rPr>
                <w:rFonts w:ascii="TH Mali Grade 6" w:hAnsi="TH Mali Grade 6" w:cs="TH Mali Grade 6"/>
                <w:noProof/>
                <w:sz w:val="32"/>
                <w:szCs w:val="32"/>
              </w:rPr>
            </w:pP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51917312" behindDoc="1" locked="0" layoutInCell="1" allowOverlap="1">
                  <wp:simplePos x="0" y="0"/>
                  <wp:positionH relativeFrom="column">
                    <wp:posOffset>3021330</wp:posOffset>
                  </wp:positionH>
                  <wp:positionV relativeFrom="paragraph">
                    <wp:posOffset>1911985</wp:posOffset>
                  </wp:positionV>
                  <wp:extent cx="2573655" cy="1541780"/>
                  <wp:effectExtent l="19050" t="0" r="0" b="0"/>
                  <wp:wrapNone/>
                  <wp:docPr id="142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7011" t="22035" r="18069" b="44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55" cy="1541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6288" behindDoc="1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1911985</wp:posOffset>
                  </wp:positionV>
                  <wp:extent cx="2669540" cy="1528445"/>
                  <wp:effectExtent l="19050" t="0" r="0" b="0"/>
                  <wp:wrapNone/>
                  <wp:docPr id="143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36336" t="21357" r="16164" b="46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540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2994025</wp:posOffset>
                  </wp:positionH>
                  <wp:positionV relativeFrom="paragraph">
                    <wp:posOffset>110490</wp:posOffset>
                  </wp:positionV>
                  <wp:extent cx="2669540" cy="1541780"/>
                  <wp:effectExtent l="19050" t="0" r="0" b="0"/>
                  <wp:wrapNone/>
                  <wp:docPr id="1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6282" t="19345" r="17144" b="51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540" cy="1541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14240" behindDoc="1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69850</wp:posOffset>
                  </wp:positionV>
                  <wp:extent cx="2668270" cy="1623695"/>
                  <wp:effectExtent l="19050" t="0" r="0" b="0"/>
                  <wp:wrapNone/>
                  <wp:docPr id="145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37248" t="19643" r="16405" b="44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270" cy="1623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</w:tr>
      <w:tr w:rsidR="00E70BD3" w:rsidRPr="00E70BD3" w:rsidTr="00A575A5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</w:tr>
      <w:tr w:rsidR="00E70BD3" w:rsidRPr="00E70BD3" w:rsidTr="00A575A5">
        <w:tc>
          <w:tcPr>
            <w:tcW w:w="9236" w:type="dxa"/>
            <w:gridSpan w:val="2"/>
            <w:shd w:val="clear" w:color="auto" w:fill="C5E0B3" w:themeFill="accent6" w:themeFillTint="66"/>
          </w:tcPr>
          <w:p w:rsidR="00E70BD3" w:rsidRPr="00E70BD3" w:rsidRDefault="00E70BD3" w:rsidP="00A575A5">
            <w:pPr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Mali Grade 6" w:hAnsi="TH Mali Grade 6" w:cs="TH Mali Grade 6"/>
                <w:noProof/>
                <w:sz w:val="32"/>
                <w:szCs w:val="32"/>
                <w:cs/>
              </w:rPr>
              <w:t xml:space="preserve">ครั้งที่ </w:t>
            </w:r>
            <w:r w:rsidRPr="00E70BD3">
              <w:rPr>
                <w:rFonts w:ascii="TH Mali Grade 6" w:hAnsi="TH Mali Grade 6" w:cs="TH Mali Grade 6" w:hint="cs"/>
                <w:noProof/>
                <w:sz w:val="32"/>
                <w:szCs w:val="32"/>
                <w:cs/>
              </w:rPr>
              <w:t>5</w:t>
            </w:r>
            <w:r w:rsidRPr="00E70BD3">
              <w:rPr>
                <w:rFonts w:ascii="TH Mali Grade 6" w:hAnsi="TH Mali Grade 6" w:cs="TH Mali Grade 6"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ขั้นตอนที่ 2 การสร้างและแสวงหาความรู้ (สกัดความรู้จากตัวบุคคล)</w:t>
            </w:r>
          </w:p>
          <w:p w:rsidR="00E70BD3" w:rsidRPr="00E70BD3" w:rsidRDefault="00E70BD3" w:rsidP="00A575A5">
            <w:pPr>
              <w:jc w:val="center"/>
              <w:rPr>
                <w:rFonts w:ascii="TH SarabunPSK" w:hAnsi="TH SarabunPSK" w:cs="TH SarabunPSK"/>
                <w:noProof/>
                <w:sz w:val="28"/>
              </w:rPr>
            </w:pPr>
          </w:p>
        </w:tc>
      </w:tr>
    </w:tbl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tbl>
      <w:tblPr>
        <w:tblStyle w:val="a3"/>
        <w:tblW w:w="0" w:type="auto"/>
        <w:tblLook w:val="04A0"/>
      </w:tblPr>
      <w:tblGrid>
        <w:gridCol w:w="4620"/>
        <w:gridCol w:w="4616"/>
      </w:tblGrid>
      <w:tr w:rsidR="00E70BD3" w:rsidRPr="00E70BD3" w:rsidTr="00401564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195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112395</wp:posOffset>
                  </wp:positionV>
                  <wp:extent cx="2712085" cy="1590675"/>
                  <wp:effectExtent l="19050" t="0" r="0" b="0"/>
                  <wp:wrapNone/>
                  <wp:docPr id="146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4216" t="25907" r="18618" b="45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0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2976" behindDoc="1" locked="0" layoutInCell="1" allowOverlap="1">
                  <wp:simplePos x="0" y="0"/>
                  <wp:positionH relativeFrom="column">
                    <wp:posOffset>6045</wp:posOffset>
                  </wp:positionH>
                  <wp:positionV relativeFrom="paragraph">
                    <wp:posOffset>112667</wp:posOffset>
                  </wp:positionV>
                  <wp:extent cx="2724150" cy="1591294"/>
                  <wp:effectExtent l="19050" t="0" r="0" b="0"/>
                  <wp:wrapNone/>
                  <wp:docPr id="147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34009" t="14249" r="18526" b="50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59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401564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4000" behindDoc="1" locked="0" layoutInCell="1" allowOverlap="1">
                  <wp:simplePos x="0" y="0"/>
                  <wp:positionH relativeFrom="column">
                    <wp:posOffset>66551</wp:posOffset>
                  </wp:positionH>
                  <wp:positionV relativeFrom="paragraph">
                    <wp:posOffset>115396</wp:posOffset>
                  </wp:positionV>
                  <wp:extent cx="2652898" cy="1555668"/>
                  <wp:effectExtent l="19050" t="0" r="0" b="0"/>
                  <wp:wrapNone/>
                  <wp:docPr id="148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38353" t="21762" r="19859" b="45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898" cy="1555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tabs>
                <w:tab w:val="left" w:pos="3381"/>
              </w:tabs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sz w:val="28"/>
                <w:cs/>
              </w:rPr>
              <w:tab/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5024" behindDoc="1" locked="0" layoutInCell="1" allowOverlap="1">
                  <wp:simplePos x="0" y="0"/>
                  <wp:positionH relativeFrom="column">
                    <wp:posOffset>77297</wp:posOffset>
                  </wp:positionH>
                  <wp:positionV relativeFrom="paragraph">
                    <wp:posOffset>115397</wp:posOffset>
                  </wp:positionV>
                  <wp:extent cx="2652898" cy="1555667"/>
                  <wp:effectExtent l="19050" t="0" r="0" b="0"/>
                  <wp:wrapNone/>
                  <wp:docPr id="14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35043" t="18394" r="20386" b="46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779" cy="1555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401564">
        <w:tc>
          <w:tcPr>
            <w:tcW w:w="9236" w:type="dxa"/>
            <w:gridSpan w:val="2"/>
            <w:shd w:val="clear" w:color="auto" w:fill="C5E0B3" w:themeFill="accent6" w:themeFillTint="66"/>
          </w:tcPr>
          <w:p w:rsidR="00E70BD3" w:rsidRDefault="00E70BD3" w:rsidP="00A575A5">
            <w:pPr>
              <w:jc w:val="center"/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</w:rPr>
            </w:pP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ครั้งที่ </w:t>
            </w:r>
            <w:r w:rsidRPr="00E70BD3">
              <w:rPr>
                <w:rFonts w:ascii="TH Mali Grade 6" w:hAnsi="TH Mali Grade 6" w:cs="TH Mali Grade 6" w:hint="cs"/>
                <w:b/>
                <w:bCs/>
                <w:noProof/>
                <w:sz w:val="32"/>
                <w:szCs w:val="32"/>
                <w:cs/>
              </w:rPr>
              <w:t>6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ขั้นตอนที่ 2 การสร้างและแสวงหาความรู้ (สกัดความรู้จากตัวบุคคล)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</w:rPr>
              <w:br/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>ถ่ายทอดความรู้เป็นภาพวาด</w:t>
            </w:r>
          </w:p>
          <w:p w:rsidR="00401564" w:rsidRPr="00E70BD3" w:rsidRDefault="00401564" w:rsidP="00A575A5">
            <w:pPr>
              <w:jc w:val="center"/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</w:pPr>
          </w:p>
        </w:tc>
      </w:tr>
      <w:tr w:rsidR="00E70BD3" w:rsidRPr="00E70BD3" w:rsidTr="00401564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51906048" behindDoc="1" locked="0" layoutInCell="1" allowOverlap="1">
                  <wp:simplePos x="0" y="0"/>
                  <wp:positionH relativeFrom="column">
                    <wp:posOffset>54676</wp:posOffset>
                  </wp:positionH>
                  <wp:positionV relativeFrom="paragraph">
                    <wp:posOffset>84372</wp:posOffset>
                  </wp:positionV>
                  <wp:extent cx="2688524" cy="1603169"/>
                  <wp:effectExtent l="19050" t="0" r="0" b="0"/>
                  <wp:wrapNone/>
                  <wp:docPr id="150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3802" t="23057" r="19133" b="49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24" cy="1603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jc w:val="right"/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tabs>
                <w:tab w:val="left" w:pos="2785"/>
              </w:tabs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column">
                    <wp:posOffset>53546</wp:posOffset>
                  </wp:positionH>
                  <wp:positionV relativeFrom="paragraph">
                    <wp:posOffset>84373</wp:posOffset>
                  </wp:positionV>
                  <wp:extent cx="2679634" cy="1603167"/>
                  <wp:effectExtent l="19050" t="0" r="6416" b="0"/>
                  <wp:wrapNone/>
                  <wp:docPr id="15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3802" t="21503" r="18935" b="50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635" cy="160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401564">
        <w:tc>
          <w:tcPr>
            <w:tcW w:w="4620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7072" behindDoc="1" locked="0" layoutInCell="1" allowOverlap="1">
                  <wp:simplePos x="0" y="0"/>
                  <wp:positionH relativeFrom="column">
                    <wp:posOffset>54676</wp:posOffset>
                  </wp:positionH>
                  <wp:positionV relativeFrom="paragraph">
                    <wp:posOffset>110218</wp:posOffset>
                  </wp:positionV>
                  <wp:extent cx="2688524" cy="1603169"/>
                  <wp:effectExtent l="19050" t="0" r="0" b="0"/>
                  <wp:wrapNone/>
                  <wp:docPr id="152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34009" t="18135" r="18939" b="49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24" cy="1603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</w:p>
        </w:tc>
        <w:tc>
          <w:tcPr>
            <w:tcW w:w="4616" w:type="dxa"/>
          </w:tcPr>
          <w:p w:rsidR="00E70BD3" w:rsidRPr="00E70BD3" w:rsidRDefault="00E70BD3" w:rsidP="00A575A5">
            <w:pPr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909120" behindDoc="1" locked="0" layoutInCell="1" allowOverlap="1">
                  <wp:simplePos x="0" y="0"/>
                  <wp:positionH relativeFrom="column">
                    <wp:posOffset>53545</wp:posOffset>
                  </wp:positionH>
                  <wp:positionV relativeFrom="paragraph">
                    <wp:posOffset>110218</wp:posOffset>
                  </wp:positionV>
                  <wp:extent cx="2676649" cy="1603168"/>
                  <wp:effectExtent l="19050" t="0" r="9401" b="0"/>
                  <wp:wrapNone/>
                  <wp:docPr id="153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34009" t="19430" r="19422" b="48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650" cy="1603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0BD3" w:rsidRPr="00E70BD3" w:rsidTr="00401564">
        <w:tc>
          <w:tcPr>
            <w:tcW w:w="9236" w:type="dxa"/>
            <w:gridSpan w:val="2"/>
            <w:shd w:val="clear" w:color="auto" w:fill="C5E0B3" w:themeFill="accent6" w:themeFillTint="66"/>
          </w:tcPr>
          <w:p w:rsidR="00E70BD3" w:rsidRPr="00E70BD3" w:rsidRDefault="00E70BD3" w:rsidP="00A575A5">
            <w:pPr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ครั้งที่ </w:t>
            </w:r>
            <w:r w:rsidRPr="00E70BD3">
              <w:rPr>
                <w:rFonts w:ascii="TH Mali Grade 6" w:hAnsi="TH Mali Grade 6" w:cs="TH Mali Grade 6" w:hint="cs"/>
                <w:b/>
                <w:bCs/>
                <w:noProof/>
                <w:sz w:val="32"/>
                <w:szCs w:val="32"/>
                <w:cs/>
              </w:rPr>
              <w:t>7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E70BD3">
              <w:rPr>
                <w:rFonts w:ascii="TH Mali Grade 6" w:hAnsi="TH Mali Grade 6" w:cs="TH Mali Grade 6"/>
                <w:b/>
                <w:bCs/>
                <w:sz w:val="32"/>
                <w:szCs w:val="32"/>
                <w:cs/>
              </w:rPr>
              <w:t>ขั้นตอนที่ 2 การสร้างและแสวงหาความรู้ (สกัดความรู้จากตัวบุคคล)</w:t>
            </w:r>
            <w:r w:rsidRPr="00E70BD3">
              <w:rPr>
                <w:rFonts w:ascii="TH Mali Grade 6" w:hAnsi="TH Mali Grade 6" w:cs="TH Mali Grade 6"/>
                <w:b/>
                <w:bCs/>
                <w:noProof/>
                <w:sz w:val="32"/>
                <w:szCs w:val="32"/>
              </w:rPr>
              <w:br/>
            </w:r>
            <w:r w:rsidRPr="00E70BD3">
              <w:rPr>
                <w:rFonts w:ascii="TH Mali Grade 6" w:hAnsi="TH Mali Grade 6" w:cs="TH Mali Grade 6" w:hint="cs"/>
                <w:b/>
                <w:bCs/>
                <w:noProof/>
                <w:sz w:val="32"/>
                <w:szCs w:val="32"/>
                <w:cs/>
              </w:rPr>
              <w:t>เชิญวิทยากร จากคลังจังหวัดน่าน แลกเปลี่ยนเรียนรู้ร่วมกัน และบุคลากรที่สนใจ</w:t>
            </w:r>
          </w:p>
        </w:tc>
      </w:tr>
    </w:tbl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Pr="00E70BD3" w:rsidRDefault="00E70BD3" w:rsidP="00E70BD3">
      <w:pPr>
        <w:rPr>
          <w:rFonts w:ascii="TH SarabunPSK" w:hAnsi="TH SarabunPSK" w:cs="TH SarabunPSK"/>
          <w:sz w:val="28"/>
        </w:rPr>
      </w:pPr>
    </w:p>
    <w:p w:rsidR="00E70BD3" w:rsidRDefault="00E70BD3" w:rsidP="00E70BD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01564" w:rsidRPr="00E70BD3" w:rsidRDefault="00401564" w:rsidP="00E70BD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70BD3" w:rsidRPr="00E70BD3" w:rsidRDefault="00E70BD3" w:rsidP="00E70BD3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4B6683" w:rsidRPr="00E70BD3" w:rsidRDefault="004B6683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70BD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เอกสารขออนุมัติโครงการ</w:t>
      </w:r>
    </w:p>
    <w:p w:rsidR="004B6683" w:rsidRDefault="00720E8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6449988" cy="8158579"/>
            <wp:effectExtent l="19050" t="0" r="7962" b="0"/>
            <wp:docPr id="1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9481" t="20997" r="27429" b="10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60" cy="816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84" w:rsidRDefault="00720E8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0E84" w:rsidRDefault="00720E8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030453" cy="7386221"/>
            <wp:effectExtent l="19050" t="0" r="8397" b="0"/>
            <wp:docPr id="15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8144" t="19789" r="26030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50" cy="739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84" w:rsidRPr="00E70BD3" w:rsidRDefault="00720E8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26738" cy="4927107"/>
            <wp:effectExtent l="19050" t="0" r="0" b="0"/>
            <wp:docPr id="15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2980" t="30106" r="22142" b="17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034" cy="492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683" w:rsidRDefault="004B6683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0E84" w:rsidRPr="00E70BD3" w:rsidRDefault="00720E84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495277" cy="7163883"/>
            <wp:effectExtent l="19050" t="0" r="0" b="0"/>
            <wp:docPr id="15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9745" t="18580" r="27450" b="11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77" cy="717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683" w:rsidRPr="00E70BD3" w:rsidRDefault="004B6683" w:rsidP="00E30399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4B6683" w:rsidRPr="00E70BD3" w:rsidRDefault="004B6683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B6683" w:rsidRPr="00E70BD3" w:rsidRDefault="004B6683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B6683" w:rsidRPr="00E70BD3" w:rsidRDefault="004B6683" w:rsidP="00E303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B6683" w:rsidRDefault="004B6683" w:rsidP="00E3039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02498" w:rsidP="00E3039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02498" w:rsidP="00E3039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A122E" w:rsidP="00E30399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pict>
          <v:oval id="_x0000_s1163" style="position:absolute;left:0;text-align:left;margin-left:419.15pt;margin-top:-48pt;width:49.5pt;height:38.55pt;z-index:251928576" stroked="f"/>
        </w:pict>
      </w: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2337435</wp:posOffset>
            </wp:positionH>
            <wp:positionV relativeFrom="paragraph">
              <wp:posOffset>-285750</wp:posOffset>
            </wp:positionV>
            <wp:extent cx="1238250" cy="2261235"/>
            <wp:effectExtent l="19050" t="0" r="0" b="0"/>
            <wp:wrapNone/>
            <wp:docPr id="2" name="Picture 9" descr="https://webs.rmutl.ac.th/assets/upload/images/2016/06/page_2016062911584890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ebs.rmutl.ac.th/assets/upload/images/2016/06/page_2016062911584890723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102498" w:rsidRPr="00A65309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65309">
        <w:rPr>
          <w:rFonts w:ascii="TH SarabunPSK" w:hAnsi="TH SarabunPSK" w:cs="TH SarabunPSK" w:hint="cs"/>
          <w:b/>
          <w:bCs/>
          <w:sz w:val="40"/>
          <w:szCs w:val="40"/>
          <w:cs/>
        </w:rPr>
        <w:t>บันทึกแนวทางการปฏิบัติที่ดี</w:t>
      </w:r>
    </w:p>
    <w:p w:rsidR="00102498" w:rsidRP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02498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ชื่อผลงาน  การขออนุญาตไปราชการ การยืมเงินไปราชการ </w:t>
      </w: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Pr="00102498">
        <w:rPr>
          <w:rFonts w:ascii="TH SarabunPSK" w:hAnsi="TH SarabunPSK" w:cs="TH SarabunPSK" w:hint="cs"/>
          <w:b/>
          <w:bCs/>
          <w:sz w:val="40"/>
          <w:szCs w:val="40"/>
          <w:cs/>
        </w:rPr>
        <w:t>การส่งใช้เงินยืมไปราชการ</w:t>
      </w:r>
      <w:r w:rsidRPr="00102498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</w:p>
    <w:p w:rsidR="00102498" w:rsidRPr="00A65309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102498" w:rsidRPr="00A65309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02498" w:rsidRPr="00A65309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102498" w:rsidRPr="00102498" w:rsidRDefault="00102498" w:rsidP="00102498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  <w:r w:rsidRPr="00102498">
        <w:rPr>
          <w:rFonts w:ascii="TH SarabunPSK" w:hAnsi="TH SarabunPSK" w:cs="TH SarabunPSK" w:hint="cs"/>
          <w:b/>
          <w:bCs/>
          <w:sz w:val="40"/>
          <w:szCs w:val="40"/>
          <w:cs/>
        </w:rPr>
        <w:t>โดยคณะกรรมการจัดการความรู้ด้านการพัฒนาสมรรถนะการปฏิบัติงาน</w:t>
      </w:r>
    </w:p>
    <w:p w:rsidR="00102498" w:rsidRPr="00102498" w:rsidRDefault="00102498" w:rsidP="00102498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102498">
        <w:rPr>
          <w:rFonts w:ascii="TH SarabunPSK" w:hAnsi="TH SarabunPSK" w:cs="TH SarabunPSK" w:hint="cs"/>
          <w:b/>
          <w:bCs/>
          <w:sz w:val="40"/>
          <w:szCs w:val="40"/>
          <w:cs/>
        </w:rPr>
        <w:t>มหาวิทยาลัยเทคโนโลยีราชมงคลล้านนา น่าน</w:t>
      </w:r>
    </w:p>
    <w:p w:rsidR="00102498" w:rsidRPr="00E70BD3" w:rsidRDefault="00102498" w:rsidP="00E3039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102498" w:rsidRPr="00E70BD3" w:rsidSect="0076553D">
      <w:headerReference w:type="default" r:id="rId51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0FC2" w:rsidRDefault="00900FC2" w:rsidP="001A122E">
      <w:r>
        <w:separator/>
      </w:r>
    </w:p>
  </w:endnote>
  <w:endnote w:type="continuationSeparator" w:id="0">
    <w:p w:rsidR="00900FC2" w:rsidRDefault="00900FC2" w:rsidP="001A122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Mali Grade 6">
    <w:panose1 w:val="02000506000000020004"/>
    <w:charset w:val="00"/>
    <w:family w:val="auto"/>
    <w:pitch w:val="variable"/>
    <w:sig w:usb0="A100002F" w:usb1="5000204A" w:usb2="00000000" w:usb3="00000000" w:csb0="0001018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0FC2" w:rsidRDefault="00900FC2" w:rsidP="001A122E">
      <w:r>
        <w:separator/>
      </w:r>
    </w:p>
  </w:footnote>
  <w:footnote w:type="continuationSeparator" w:id="0">
    <w:p w:rsidR="00900FC2" w:rsidRDefault="00900FC2" w:rsidP="001A122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17764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A575A5" w:rsidRPr="001A122E" w:rsidRDefault="00A575A5">
        <w:pPr>
          <w:pStyle w:val="a9"/>
          <w:jc w:val="right"/>
          <w:rPr>
            <w:rFonts w:ascii="TH SarabunPSK" w:hAnsi="TH SarabunPSK" w:cs="TH SarabunPSK"/>
            <w:sz w:val="32"/>
            <w:szCs w:val="32"/>
          </w:rPr>
        </w:pPr>
        <w:r w:rsidRPr="001A122E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1A122E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1A122E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375C7A" w:rsidRPr="00375C7A">
          <w:rPr>
            <w:rFonts w:ascii="TH SarabunPSK" w:hAnsi="TH SarabunPSK" w:cs="TH SarabunPSK"/>
            <w:noProof/>
            <w:sz w:val="32"/>
            <w:szCs w:val="32"/>
            <w:lang w:val="th-TH"/>
          </w:rPr>
          <w:t>15</w:t>
        </w:r>
        <w:r w:rsidRPr="001A122E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A575A5" w:rsidRDefault="00A575A5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41434"/>
    <w:multiLevelType w:val="hybridMultilevel"/>
    <w:tmpl w:val="93F0FB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B6692C"/>
    <w:multiLevelType w:val="hybridMultilevel"/>
    <w:tmpl w:val="B54463B8"/>
    <w:lvl w:ilvl="0" w:tplc="B07642A8">
      <w:start w:val="1"/>
      <w:numFmt w:val="bullet"/>
      <w:lvlText w:val="-"/>
      <w:lvlJc w:val="left"/>
      <w:pPr>
        <w:ind w:left="1080" w:hanging="360"/>
      </w:pPr>
      <w:rPr>
        <w:rFonts w:ascii="TH Sarabun New" w:eastAsia="Times New Roman" w:hAnsi="TH Sarabun New" w:cs="TH Sarabun New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5B2519"/>
    <w:rsid w:val="0004435C"/>
    <w:rsid w:val="000518B9"/>
    <w:rsid w:val="000F4789"/>
    <w:rsid w:val="00102498"/>
    <w:rsid w:val="00154960"/>
    <w:rsid w:val="001A122E"/>
    <w:rsid w:val="0024490C"/>
    <w:rsid w:val="002502CE"/>
    <w:rsid w:val="002B1E90"/>
    <w:rsid w:val="00356DED"/>
    <w:rsid w:val="0036123B"/>
    <w:rsid w:val="00375C7A"/>
    <w:rsid w:val="00401564"/>
    <w:rsid w:val="00407255"/>
    <w:rsid w:val="0048684D"/>
    <w:rsid w:val="004B6683"/>
    <w:rsid w:val="005302FE"/>
    <w:rsid w:val="00540C25"/>
    <w:rsid w:val="00543FCB"/>
    <w:rsid w:val="00576507"/>
    <w:rsid w:val="005A2093"/>
    <w:rsid w:val="005B2519"/>
    <w:rsid w:val="006165DB"/>
    <w:rsid w:val="00687B97"/>
    <w:rsid w:val="006D6E00"/>
    <w:rsid w:val="006F785B"/>
    <w:rsid w:val="00720E84"/>
    <w:rsid w:val="007229DD"/>
    <w:rsid w:val="0074295D"/>
    <w:rsid w:val="0076553D"/>
    <w:rsid w:val="007747D4"/>
    <w:rsid w:val="007A6AA0"/>
    <w:rsid w:val="007E065E"/>
    <w:rsid w:val="008A7113"/>
    <w:rsid w:val="008F3120"/>
    <w:rsid w:val="00900FC2"/>
    <w:rsid w:val="00924852"/>
    <w:rsid w:val="0097620E"/>
    <w:rsid w:val="009C3DDC"/>
    <w:rsid w:val="009D790C"/>
    <w:rsid w:val="00A46F33"/>
    <w:rsid w:val="00A575A5"/>
    <w:rsid w:val="00A74C94"/>
    <w:rsid w:val="00AB1343"/>
    <w:rsid w:val="00B15ED7"/>
    <w:rsid w:val="00B27714"/>
    <w:rsid w:val="00B40CD2"/>
    <w:rsid w:val="00B64712"/>
    <w:rsid w:val="00B72052"/>
    <w:rsid w:val="00BE17C3"/>
    <w:rsid w:val="00BE49D0"/>
    <w:rsid w:val="00BE4A32"/>
    <w:rsid w:val="00C65564"/>
    <w:rsid w:val="00C9074B"/>
    <w:rsid w:val="00C93206"/>
    <w:rsid w:val="00CA16D4"/>
    <w:rsid w:val="00D00457"/>
    <w:rsid w:val="00D02911"/>
    <w:rsid w:val="00D3635A"/>
    <w:rsid w:val="00DD468C"/>
    <w:rsid w:val="00E12199"/>
    <w:rsid w:val="00E143B0"/>
    <w:rsid w:val="00E30399"/>
    <w:rsid w:val="00E30EB4"/>
    <w:rsid w:val="00E64C36"/>
    <w:rsid w:val="00E70BD3"/>
    <w:rsid w:val="00E84C83"/>
    <w:rsid w:val="00E8592E"/>
    <w:rsid w:val="00EB62FB"/>
    <w:rsid w:val="00EF31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26" type="connector" idref="#_x0000_s1065"/>
        <o:r id="V:Rule27" type="connector" idref="#_x0000_s1057"/>
        <o:r id="V:Rule28" type="connector" idref="#_x0000_s1152"/>
        <o:r id="V:Rule29" type="connector" idref="#_x0000_s1064"/>
        <o:r id="V:Rule30" type="connector" idref="#_x0000_s1050"/>
        <o:r id="V:Rule31" type="connector" idref="#_x0000_s1063"/>
        <o:r id="V:Rule32" type="connector" idref="#_x0000_s1059"/>
        <o:r id="V:Rule33" type="connector" idref="#_x0000_s1041"/>
        <o:r id="V:Rule34" type="connector" idref="#_x0000_s1037"/>
        <o:r id="V:Rule35" type="connector" idref="#_x0000_s1068"/>
        <o:r id="V:Rule36" type="connector" idref="#_x0000_s1035"/>
        <o:r id="V:Rule37" type="connector" idref="#_x0000_s1058"/>
        <o:r id="V:Rule38" type="connector" idref="#_x0000_s1069"/>
        <o:r id="V:Rule39" type="connector" idref="#_x0000_s1051"/>
        <o:r id="V:Rule40" type="connector" idref="#_x0000_s1158"/>
        <o:r id="V:Rule41" type="connector" idref="#_x0000_s1062"/>
        <o:r id="V:Rule42" type="connector" idref="#_x0000_s1078"/>
        <o:r id="V:Rule43" type="connector" idref="#_x0000_s1161"/>
        <o:r id="V:Rule44" type="connector" idref="#_x0000_s1049"/>
        <o:r id="V:Rule45" type="connector" idref="#_x0000_s1067"/>
        <o:r id="V:Rule46" type="connector" idref="#_x0000_s1029"/>
        <o:r id="V:Rule47" type="connector" idref="#_x0000_s1043"/>
        <o:r id="V:Rule48" type="connector" idref="#_x0000_s1072"/>
        <o:r id="V:Rule49" type="connector" idref="#_x0000_s1075"/>
        <o:r id="V:Rule50" type="connector" idref="#_x0000_s107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3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25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24490C"/>
    <w:pPr>
      <w:spacing w:before="100" w:beforeAutospacing="1" w:after="100" w:afterAutospacing="1"/>
    </w:pPr>
    <w:rPr>
      <w:rFonts w:ascii="Tahoma" w:eastAsia="Times New Roman" w:hAnsi="Tahoma" w:cs="Tahoma"/>
      <w:szCs w:val="24"/>
    </w:rPr>
  </w:style>
  <w:style w:type="paragraph" w:customStyle="1" w:styleId="Body">
    <w:name w:val="Body"/>
    <w:rsid w:val="0024490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sz w:val="22"/>
      <w:szCs w:val="22"/>
      <w:u w:color="000000"/>
      <w:bdr w:val="nil"/>
    </w:rPr>
  </w:style>
  <w:style w:type="paragraph" w:styleId="a5">
    <w:name w:val="Balloon Text"/>
    <w:basedOn w:val="a"/>
    <w:link w:val="a6"/>
    <w:uiPriority w:val="99"/>
    <w:semiHidden/>
    <w:unhideWhenUsed/>
    <w:rsid w:val="00154960"/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54960"/>
    <w:rPr>
      <w:rFonts w:ascii="Tahoma" w:hAnsi="Tahoma" w:cs="Angsana New"/>
      <w:sz w:val="16"/>
      <w:szCs w:val="20"/>
    </w:rPr>
  </w:style>
  <w:style w:type="paragraph" w:styleId="a7">
    <w:name w:val="List Paragraph"/>
    <w:basedOn w:val="a"/>
    <w:uiPriority w:val="34"/>
    <w:qFormat/>
    <w:rsid w:val="00C93206"/>
    <w:pPr>
      <w:spacing w:after="160" w:line="259" w:lineRule="auto"/>
      <w:ind w:left="720"/>
      <w:contextualSpacing/>
    </w:pPr>
    <w:rPr>
      <w:rFonts w:ascii="TH Sarabun New" w:hAnsi="TH Sarabun New" w:cs="Angsana New"/>
      <w:sz w:val="32"/>
      <w:szCs w:val="40"/>
    </w:rPr>
  </w:style>
  <w:style w:type="table" w:styleId="-2">
    <w:name w:val="Light Shading Accent 2"/>
    <w:basedOn w:val="a1"/>
    <w:uiPriority w:val="60"/>
    <w:rsid w:val="00C93206"/>
    <w:rPr>
      <w:color w:val="C45911" w:themeColor="accent2" w:themeShade="BF"/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ED7D31" w:themeColor="accent2"/>
        <w:bottom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5">
    <w:name w:val="Light Shading Accent 5"/>
    <w:basedOn w:val="a1"/>
    <w:uiPriority w:val="60"/>
    <w:rsid w:val="00C93206"/>
    <w:rPr>
      <w:color w:val="2E74B5" w:themeColor="accent5" w:themeShade="BF"/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5B9BD5" w:themeColor="accent5"/>
        <w:bottom w:val="single" w:sz="8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styleId="-50">
    <w:name w:val="Light List Accent 5"/>
    <w:basedOn w:val="a1"/>
    <w:uiPriority w:val="61"/>
    <w:rsid w:val="00C93206"/>
    <w:rPr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table" w:styleId="-51">
    <w:name w:val="Light Grid Accent 5"/>
    <w:basedOn w:val="a1"/>
    <w:uiPriority w:val="62"/>
    <w:rsid w:val="00C93206"/>
    <w:rPr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1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  <w:shd w:val="clear" w:color="auto" w:fill="D6E6F4" w:themeFill="accent5" w:themeFillTint="3F"/>
      </w:tcPr>
    </w:tblStylePr>
    <w:tblStylePr w:type="band2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</w:tcPr>
    </w:tblStylePr>
  </w:style>
  <w:style w:type="table" w:styleId="1-5">
    <w:name w:val="Medium Shading 1 Accent 5"/>
    <w:basedOn w:val="a1"/>
    <w:uiPriority w:val="63"/>
    <w:rsid w:val="00C93206"/>
    <w:rPr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1"/>
    <w:uiPriority w:val="63"/>
    <w:rsid w:val="00C93206"/>
    <w:rPr>
      <w:sz w:val="22"/>
      <w:szCs w:val="28"/>
    </w:rPr>
    <w:tblPr>
      <w:tblStyleRowBandSize w:val="1"/>
      <w:tblStyleColBandSize w:val="1"/>
      <w:tblInd w:w="0" w:type="dxa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8">
    <w:name w:val="No Spacing"/>
    <w:uiPriority w:val="1"/>
    <w:qFormat/>
    <w:rsid w:val="00C93206"/>
    <w:rPr>
      <w:rFonts w:ascii="TH Sarabun New" w:hAnsi="TH Sarabun New" w:cs="Angsana New"/>
      <w:sz w:val="32"/>
      <w:szCs w:val="40"/>
    </w:rPr>
  </w:style>
  <w:style w:type="paragraph" w:styleId="a9">
    <w:name w:val="header"/>
    <w:basedOn w:val="a"/>
    <w:link w:val="aa"/>
    <w:uiPriority w:val="99"/>
    <w:unhideWhenUsed/>
    <w:rsid w:val="00C93206"/>
    <w:pPr>
      <w:tabs>
        <w:tab w:val="center" w:pos="4513"/>
        <w:tab w:val="right" w:pos="9026"/>
      </w:tabs>
    </w:pPr>
    <w:rPr>
      <w:sz w:val="22"/>
      <w:szCs w:val="28"/>
    </w:rPr>
  </w:style>
  <w:style w:type="character" w:customStyle="1" w:styleId="aa">
    <w:name w:val="หัวกระดาษ อักขระ"/>
    <w:basedOn w:val="a0"/>
    <w:link w:val="a9"/>
    <w:uiPriority w:val="99"/>
    <w:rsid w:val="00C93206"/>
    <w:rPr>
      <w:sz w:val="22"/>
      <w:szCs w:val="28"/>
    </w:rPr>
  </w:style>
  <w:style w:type="character" w:customStyle="1" w:styleId="ab">
    <w:name w:val="ท้ายกระดาษ อักขระ"/>
    <w:basedOn w:val="a0"/>
    <w:link w:val="ac"/>
    <w:uiPriority w:val="99"/>
    <w:semiHidden/>
    <w:rsid w:val="00C93206"/>
    <w:rPr>
      <w:sz w:val="22"/>
      <w:szCs w:val="28"/>
    </w:rPr>
  </w:style>
  <w:style w:type="paragraph" w:styleId="ac">
    <w:name w:val="footer"/>
    <w:basedOn w:val="a"/>
    <w:link w:val="ab"/>
    <w:uiPriority w:val="99"/>
    <w:semiHidden/>
    <w:unhideWhenUsed/>
    <w:rsid w:val="00C93206"/>
    <w:pPr>
      <w:tabs>
        <w:tab w:val="center" w:pos="4513"/>
        <w:tab w:val="right" w:pos="9026"/>
      </w:tabs>
    </w:pPr>
    <w:rPr>
      <w:sz w:val="22"/>
      <w:szCs w:val="28"/>
    </w:rPr>
  </w:style>
  <w:style w:type="table" w:styleId="-3">
    <w:name w:val="Light Shading Accent 3"/>
    <w:basedOn w:val="a1"/>
    <w:uiPriority w:val="60"/>
    <w:rsid w:val="00CA16D4"/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8" w:space="0" w:color="A5A5A5" w:themeColor="accent3"/>
        <w:bottom w:val="single" w:sz="8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hyperlink" Target="https://personal.rmutl.ac.th/%20%E0%B9%83%E0%B8%99" TargetMode="External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6C94AF-1EA7-46E3-9495-8CBC96E3A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35</Pages>
  <Words>3352</Words>
  <Characters>19107</Characters>
  <Application>Microsoft Office Word</Application>
  <DocSecurity>0</DocSecurity>
  <Lines>159</Lines>
  <Paragraphs>44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ratchapong horchairat</dc:creator>
  <cp:lastModifiedBy>suthasinee</cp:lastModifiedBy>
  <cp:revision>22</cp:revision>
  <cp:lastPrinted>2020-09-09T05:06:00Z</cp:lastPrinted>
  <dcterms:created xsi:type="dcterms:W3CDTF">2020-09-08T10:58:00Z</dcterms:created>
  <dcterms:modified xsi:type="dcterms:W3CDTF">2020-09-09T05:09:00Z</dcterms:modified>
</cp:coreProperties>
</file>