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2C" w:rsidRPr="000C2652" w:rsidRDefault="008C102C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แบบรายงานความก้าวหน้าแผนงานวิจัย/โครงการวิจัย</w:t>
      </w:r>
    </w:p>
    <w:p w:rsidR="002175BD" w:rsidRPr="000C2652" w:rsidRDefault="002175BD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รายงานรอบ .........................เดือน  ปีงบประมาณ  </w:t>
      </w:r>
      <w:r w:rsidRPr="000C265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C10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รายละเอียดเกี่ยวกับแผนงานวิจัย/โครงการวิจัย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ชื่อเรื่อง (ภาษาไทย)  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.....................................................................................................................................ชื่อผู้วิจัย (นาย  นางสาว  นาง  ยศ) 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8C102C">
        <w:rPr>
          <w:rFonts w:ascii="TH SarabunPSK" w:hAnsi="TH SarabunPSK" w:cs="TH SarabunPSK"/>
          <w:sz w:val="32"/>
          <w:szCs w:val="32"/>
        </w:rPr>
        <w:t>e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 xml:space="preserve">mail </w:t>
      </w: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 พ.ศ. 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.................................. ปี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  ปี) .............................................. ถึง (เดือน  ปี)  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เบิกจ่ายไปแล้ว...................................................................................................................................................</w:t>
      </w:r>
    </w:p>
    <w:p w:rsidR="002175BD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 ......โปรดระบุ(ถ้ามี).....................รูปแบบ ......... (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>cash</w:t>
      </w:r>
      <w:r w:rsidRPr="008C102C">
        <w:rPr>
          <w:rFonts w:ascii="TH SarabunPSK" w:hAnsi="TH SarabunPSK" w:cs="TH SarabunPSK"/>
          <w:sz w:val="32"/>
          <w:szCs w:val="32"/>
          <w:cs/>
        </w:rPr>
        <w:t>/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>kind</w:t>
      </w:r>
      <w:r w:rsidRPr="008C102C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0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8C102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สรุปผลการดำเนินงานเทียบกับเป้าหมายปีงบประมาณ 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กรอบแนวคิดและความเชื่อมโยงของโครงการ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Default="008C102C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8C10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ผลการใช้จ่ายเงินงบประมาณเทียบกับแผน(รายเดือน) </w:t>
      </w:r>
      <w:proofErr w:type="gramStart"/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หน่วย :</w:t>
      </w:r>
      <w:proofErr w:type="gramEnd"/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418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A04535" w:rsidTr="00A04535">
        <w:tc>
          <w:tcPr>
            <w:tcW w:w="3823" w:type="dxa"/>
            <w:gridSpan w:val="2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 / โครงการ</w:t>
            </w:r>
          </w:p>
        </w:tc>
        <w:tc>
          <w:tcPr>
            <w:tcW w:w="1417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ระยะเวลาเริ่มต้น</w:t>
            </w:r>
          </w:p>
        </w:tc>
        <w:tc>
          <w:tcPr>
            <w:tcW w:w="1418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ระยะเวลาสิ้นสุด</w:t>
            </w:r>
          </w:p>
        </w:tc>
        <w:tc>
          <w:tcPr>
            <w:tcW w:w="1701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2268" w:type="dxa"/>
            <w:gridSpan w:val="4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2268" w:type="dxa"/>
            <w:gridSpan w:val="4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984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="003B5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ะของการใช้จ่ายงบประมาณเทียบกับแผนงานที่วางไว้</w:t>
            </w:r>
          </w:p>
        </w:tc>
      </w:tr>
      <w:tr w:rsidR="00A04535" w:rsidTr="00A04535">
        <w:tc>
          <w:tcPr>
            <w:tcW w:w="3823" w:type="dxa"/>
            <w:gridSpan w:val="2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1984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8359" w:type="dxa"/>
            <w:gridSpan w:val="5"/>
          </w:tcPr>
          <w:p w:rsidR="00A04535" w:rsidRDefault="00A04535" w:rsidP="002175BD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</w:t>
            </w:r>
            <w:r w:rsidR="003B5A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B5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1413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1413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1413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1413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1413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1413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26B2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C102C" w:rsidRPr="004B26B2" w:rsidRDefault="00A04535" w:rsidP="002175BD">
      <w:pPr>
        <w:jc w:val="both"/>
        <w:rPr>
          <w:rFonts w:ascii="TH SarabunPSK" w:hAnsi="TH SarabunPSK" w:cs="TH SarabunPSK"/>
          <w:sz w:val="32"/>
          <w:szCs w:val="32"/>
          <w:cs/>
        </w:rPr>
        <w:sectPr w:rsidR="008C102C" w:rsidRPr="004B26B2" w:rsidSect="008C10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B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B26B2">
        <w:rPr>
          <w:rFonts w:ascii="TH SarabunPSK" w:hAnsi="TH SarabunPSK" w:cs="TH SarabunPSK"/>
          <w:b/>
          <w:bCs/>
          <w:sz w:val="32"/>
          <w:szCs w:val="32"/>
        </w:rPr>
        <w:t>Q1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1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 (ต.ค.-ธ.ค.</w:t>
      </w:r>
      <w:r w:rsidRPr="004B26B2">
        <w:rPr>
          <w:rFonts w:ascii="TH SarabunPSK" w:hAnsi="TH SarabunPSK" w:cs="TH SarabunPSK"/>
          <w:sz w:val="32"/>
          <w:szCs w:val="32"/>
        </w:rPr>
        <w:t>62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2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 2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ม.ค.-มี.ค.</w:t>
      </w:r>
      <w:r w:rsidRPr="004B26B2">
        <w:rPr>
          <w:rFonts w:ascii="TH SarabunPSK" w:hAnsi="TH SarabunPSK" w:cs="TH SarabunPSK"/>
          <w:sz w:val="32"/>
          <w:szCs w:val="32"/>
        </w:rPr>
        <w:t>63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</w:t>
      </w:r>
      <w:r w:rsidRPr="004B26B2">
        <w:rPr>
          <w:rFonts w:ascii="TH SarabunPSK" w:hAnsi="TH SarabunPSK" w:cs="TH SarabunPSK"/>
          <w:sz w:val="32"/>
          <w:szCs w:val="32"/>
        </w:rPr>
        <w:t xml:space="preserve">Q3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3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เม.ย.-มิ.ย.</w:t>
      </w:r>
      <w:r w:rsidRPr="004B26B2">
        <w:rPr>
          <w:rFonts w:ascii="TH SarabunPSK" w:hAnsi="TH SarabunPSK" w:cs="TH SarabunPSK"/>
          <w:sz w:val="32"/>
          <w:szCs w:val="32"/>
        </w:rPr>
        <w:t>64</w:t>
      </w:r>
      <w:r w:rsidR="004B26B2" w:rsidRPr="004B26B2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4B26B2">
        <w:rPr>
          <w:rFonts w:ascii="TH SarabunPSK" w:hAnsi="TH SarabunPSK" w:cs="TH SarabunPSK"/>
          <w:sz w:val="32"/>
          <w:szCs w:val="32"/>
        </w:rPr>
        <w:t>Q4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4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(ก.ค.-ก.ย.</w:t>
      </w:r>
      <w:r w:rsidRPr="004B26B2">
        <w:rPr>
          <w:rFonts w:ascii="TH SarabunPSK" w:hAnsi="TH SarabunPSK" w:cs="TH SarabunPSK"/>
          <w:sz w:val="32"/>
          <w:szCs w:val="32"/>
        </w:rPr>
        <w:t>64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75BD" w:rsidRDefault="003A514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) เชิงปริมาณ/คุณภาพ เทียบกับแผน</w:t>
      </w:r>
      <w:r w:rsidR="0052268C"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59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73"/>
        <w:gridCol w:w="2126"/>
        <w:gridCol w:w="2079"/>
        <w:gridCol w:w="1275"/>
        <w:gridCol w:w="995"/>
        <w:gridCol w:w="1699"/>
        <w:gridCol w:w="2552"/>
      </w:tblGrid>
      <w:tr w:rsidR="004B26B2" w:rsidTr="004B26B2">
        <w:tc>
          <w:tcPr>
            <w:tcW w:w="2694" w:type="dxa"/>
            <w:vMerge w:val="restart"/>
            <w:vAlign w:val="center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ชื่อแผนงาน/โครงการวิจัย</w:t>
            </w:r>
          </w:p>
        </w:tc>
        <w:tc>
          <w:tcPr>
            <w:tcW w:w="2173" w:type="dxa"/>
            <w:vMerge w:val="restart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เป้าหมายของแผนงานสำคัญ/โครงการ</w:t>
            </w:r>
          </w:p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Objective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920246" w:rsidRDefault="004B26B2" w:rsidP="00920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ตัวชี้วัดของแผนงานสำคัญ/โครงการ</w:t>
            </w:r>
          </w:p>
          <w:p w:rsidR="004B26B2" w:rsidRDefault="004B26B2" w:rsidP="00920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48" w:type="dxa"/>
            <w:gridSpan w:val="4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 (ผลผลิต) 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2" w:type="dxa"/>
            <w:vMerge w:val="restart"/>
            <w:vAlign w:val="center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ผลเทียบกับเป้าหมาย</w:t>
            </w:r>
          </w:p>
        </w:tc>
      </w:tr>
      <w:tr w:rsidR="004B26B2" w:rsidTr="004B26B2">
        <w:tc>
          <w:tcPr>
            <w:tcW w:w="2694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9" w:type="dxa"/>
            <w:gridSpan w:val="3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699" w:type="dxa"/>
            <w:vMerge w:val="restart"/>
            <w:vAlign w:val="center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2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6B2" w:rsidTr="004B26B2">
        <w:tc>
          <w:tcPr>
            <w:tcW w:w="2694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B26B2" w:rsidRDefault="004B26B2" w:rsidP="00767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5" w:type="dxa"/>
          </w:tcPr>
          <w:p w:rsidR="004B26B2" w:rsidRDefault="004B26B2" w:rsidP="00767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5" w:type="dxa"/>
          </w:tcPr>
          <w:p w:rsidR="004B26B2" w:rsidRDefault="004B26B2" w:rsidP="00767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6B2" w:rsidTr="004B26B2">
        <w:tc>
          <w:tcPr>
            <w:tcW w:w="2694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แผนงาน/โครงการวิจัย</w:t>
            </w: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B26B2" w:rsidRPr="004B26B2" w:rsidRDefault="004B26B2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3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26B2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B26B2" w:rsidSect="004B26B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20246" w:rsidRDefault="0052268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แสดงรายละเอียดของผลการดำเนินงาน 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Default="00920246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8F2A3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 / เงื่อนไข ความก้าวหน้าในการดำเนินงาน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268C" w:rsidRDefault="00920246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F2A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68C" w:rsidRPr="0052268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76743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6743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ข้อเสนอแนะต่อการ</w:t>
      </w:r>
      <w:r w:rsidR="008F2A3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พัฒนาแนวทางการทำ</w:t>
      </w:r>
      <w:r w:rsidR="0076743D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งานในระยะต่อไป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52268C" w:rsidRDefault="0076743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2268C" w:rsidRDefault="00294B81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7674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2A3E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8F2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ดำเนินงานในระยะที่ </w:t>
      </w:r>
      <w:r w:rsidR="008F2A3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2254"/>
      </w:tblGrid>
      <w:tr w:rsidR="008F2A3E" w:rsidTr="008F2A3E">
        <w:tc>
          <w:tcPr>
            <w:tcW w:w="988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2254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2A3E" w:rsidTr="008F2A3E">
        <w:tc>
          <w:tcPr>
            <w:tcW w:w="988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2A3E" w:rsidRDefault="008F2A3E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4B81" w:rsidRDefault="00294B81" w:rsidP="00294B8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ใช้จ่ายงบประมาณในระยะที่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2254"/>
      </w:tblGrid>
      <w:tr w:rsidR="00294B81" w:rsidTr="00747E29">
        <w:tc>
          <w:tcPr>
            <w:tcW w:w="988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536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รายการจำแนกตามหมวด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</w:p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294B81" w:rsidRPr="00294B81" w:rsidRDefault="00294B81" w:rsidP="00747E2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หมวดค่าวัสดุ</w:t>
            </w:r>
          </w:p>
          <w:p w:rsidR="00294B81" w:rsidRPr="00294B81" w:rsidRDefault="00294B81" w:rsidP="00747E2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หมวดครุภัณฑ์</w:t>
            </w:r>
          </w:p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หมวดสาธารณูปโภค</w:t>
            </w:r>
          </w:p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2A3E" w:rsidRDefault="008F2A3E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ผู้อำนวยการแผนงานวิจัย/หัวหน้าโครงการวิจัย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F2A3E" w:rsidRDefault="008F2A3E">
      <w:pPr>
        <w:rPr>
          <w:rFonts w:ascii="TH SarabunPSK" w:hAnsi="TH SarabunPSK" w:cs="TH SarabunPSK"/>
          <w:sz w:val="32"/>
          <w:szCs w:val="32"/>
        </w:rPr>
      </w:pPr>
    </w:p>
    <w:p w:rsidR="008F2A3E" w:rsidRPr="000109B7" w:rsidRDefault="001D20FD" w:rsidP="008F2A3E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BF03F66438A446788B4247B2434FC738"/>
          </w:placeholder>
          <w:showingPlcHdr/>
        </w:sdtPr>
        <w:sdtEndPr/>
        <w:sdtContent>
          <w:r w:rsidR="008F2A3E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8F2A3E" w:rsidRPr="000109B7" w:rsidRDefault="008F2A3E" w:rsidP="008F2A3E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B86D643C6D3D4DAD91CC3164E8AE4503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5pt;height:12pt" o:ole="">
            <v:imagedata r:id="rId4" o:title=""/>
          </v:shape>
          <w:control r:id="rId5" w:name="NotPass1" w:shapeid="_x0000_i1029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F6FBD1A7ACDF482C831C7B2B80D19627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8F2A3E" w:rsidRPr="000109B7" w:rsidRDefault="008F2A3E" w:rsidP="008F2A3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1" w:name="notpass"/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1" type="#_x0000_t75" style="width:17.5pt;height:12pt" o:ole="">
            <v:imagedata r:id="rId4" o:title=""/>
          </v:shape>
          <w:control r:id="rId6" w:name="NotPass" w:shapeid="_x0000_i1031"/>
        </w:object>
      </w:r>
      <w:bookmarkEnd w:id="1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F6FBD1A7ACDF482C831C7B2B80D19627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2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F6FBD1A7ACDF482C831C7B2B80D19627"/>
        </w:placeholder>
      </w:sdtPr>
      <w:sdtEndPr>
        <w:rPr>
          <w:cs w:val="0"/>
        </w:rPr>
      </w:sdtEndPr>
      <w:sdtContent>
        <w:p w:rsidR="008F2A3E" w:rsidRPr="000109B7" w:rsidRDefault="008F2A3E" w:rsidP="008F2A3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</w:p>
      </w:sdtContent>
    </w:sdt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   (ลายเซ็น) 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8F2A3E" w:rsidRPr="008F2A3E" w:rsidRDefault="008F2A3E" w:rsidP="008F2A3E">
      <w:pPr>
        <w:jc w:val="center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.............เดือน .......................... พ.ศ. .................</w:t>
      </w:r>
    </w:p>
    <w:sectPr w:rsidR="008F2A3E" w:rsidRPr="008F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D"/>
    <w:rsid w:val="000C2652"/>
    <w:rsid w:val="001D20FD"/>
    <w:rsid w:val="002175BD"/>
    <w:rsid w:val="00294B81"/>
    <w:rsid w:val="003A514C"/>
    <w:rsid w:val="003B5AEC"/>
    <w:rsid w:val="004B26B2"/>
    <w:rsid w:val="0052268C"/>
    <w:rsid w:val="0076743D"/>
    <w:rsid w:val="008C102C"/>
    <w:rsid w:val="008F2A3E"/>
    <w:rsid w:val="00920246"/>
    <w:rsid w:val="00A04535"/>
    <w:rsid w:val="00B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D13F24"/>
  <w15:chartTrackingRefBased/>
  <w15:docId w15:val="{2B0F04ED-68D3-450D-80C8-7D2110D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3F66438A446788B4247B2434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17DD-0E15-4060-9055-270E57521402}"/>
      </w:docPartPr>
      <w:docPartBody>
        <w:p w:rsidR="00CC12C2" w:rsidRDefault="00CC12C2" w:rsidP="00CC12C2">
          <w:pPr>
            <w:pStyle w:val="BF03F66438A446788B4247B2434FC738"/>
          </w:pP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แผนงานวิจัย</w:t>
          </w:r>
          <w:r w:rsidRPr="00B4189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/โครงการวิจัย</w:t>
          </w:r>
        </w:p>
      </w:docPartBody>
    </w:docPart>
    <w:docPart>
      <w:docPartPr>
        <w:name w:val="B86D643C6D3D4DAD91CC3164E8AE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E0F6-566B-4352-B1AE-4579892B792B}"/>
      </w:docPartPr>
      <w:docPartBody>
        <w:p w:rsidR="00CC12C2" w:rsidRDefault="00CC12C2" w:rsidP="00CC12C2">
          <w:pPr>
            <w:pStyle w:val="B86D643C6D3D4DAD91CC3164E8AE4503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F6FBD1A7ACDF482C831C7B2B80D1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07B9-1410-47D0-8533-AD4753F505ED}"/>
      </w:docPartPr>
      <w:docPartBody>
        <w:p w:rsidR="00CC12C2" w:rsidRDefault="00CC12C2" w:rsidP="00CC12C2">
          <w:pPr>
            <w:pStyle w:val="F6FBD1A7ACDF482C831C7B2B80D19627"/>
          </w:pPr>
          <w:r w:rsidRPr="00426A44">
            <w:rPr>
              <w:rStyle w:val="PlaceholderText"/>
            </w:rPr>
            <w:t>Click here to enter text</w:t>
          </w:r>
          <w:r w:rsidRPr="00426A4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2"/>
    <w:rsid w:val="00C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C2"/>
    <w:rPr>
      <w:color w:val="808080"/>
    </w:rPr>
  </w:style>
  <w:style w:type="paragraph" w:customStyle="1" w:styleId="D2949B60D71546A39F7B4B5B286E859E">
    <w:name w:val="D2949B60D71546A39F7B4B5B286E859E"/>
    <w:rsid w:val="00CC12C2"/>
  </w:style>
  <w:style w:type="paragraph" w:customStyle="1" w:styleId="896803F3BA4F40C986925A6532D1A507">
    <w:name w:val="896803F3BA4F40C986925A6532D1A507"/>
    <w:rsid w:val="00CC12C2"/>
  </w:style>
  <w:style w:type="paragraph" w:customStyle="1" w:styleId="8729BA317DA84C319337F2F0C9DDE988">
    <w:name w:val="8729BA317DA84C319337F2F0C9DDE988"/>
    <w:rsid w:val="00CC12C2"/>
  </w:style>
  <w:style w:type="paragraph" w:customStyle="1" w:styleId="0FF63BDFFE2546EB977ED861BDEB709C">
    <w:name w:val="0FF63BDFFE2546EB977ED861BDEB709C"/>
    <w:rsid w:val="00CC12C2"/>
  </w:style>
  <w:style w:type="paragraph" w:customStyle="1" w:styleId="F971337B67CE4347B9D9DD3F77A7AB83">
    <w:name w:val="F971337B67CE4347B9D9DD3F77A7AB83"/>
    <w:rsid w:val="00CC12C2"/>
  </w:style>
  <w:style w:type="paragraph" w:customStyle="1" w:styleId="BF03F66438A446788B4247B2434FC738">
    <w:name w:val="BF03F66438A446788B4247B2434FC738"/>
    <w:rsid w:val="00CC12C2"/>
  </w:style>
  <w:style w:type="paragraph" w:customStyle="1" w:styleId="B86D643C6D3D4DAD91CC3164E8AE4503">
    <w:name w:val="B86D643C6D3D4DAD91CC3164E8AE4503"/>
    <w:rsid w:val="00CC12C2"/>
  </w:style>
  <w:style w:type="paragraph" w:customStyle="1" w:styleId="F6FBD1A7ACDF482C831C7B2B80D19627">
    <w:name w:val="F6FBD1A7ACDF482C831C7B2B80D19627"/>
    <w:rsid w:val="00CC12C2"/>
  </w:style>
  <w:style w:type="paragraph" w:customStyle="1" w:styleId="15D72152335D4039A14EEC2AB117256B">
    <w:name w:val="15D72152335D4039A14EEC2AB117256B"/>
    <w:rsid w:val="00CC1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2020-03-19T02:00:00Z</dcterms:created>
  <dcterms:modified xsi:type="dcterms:W3CDTF">2020-04-13T04:20:00Z</dcterms:modified>
</cp:coreProperties>
</file>