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A5973" w14:textId="77777777" w:rsidR="002A1007" w:rsidRDefault="00873424" w:rsidP="002A1007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C5E7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หลักเกณฑ์พื้นฐานในการคัดเลือกนักบริการวิชาการ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รุ่นใหม่</w:t>
      </w:r>
      <w:r w:rsidRPr="001C5E7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ดีเด่น </w:t>
      </w:r>
    </w:p>
    <w:p w14:paraId="17BC1CF6" w14:textId="55466E23" w:rsidR="00873424" w:rsidRPr="001C5E7A" w:rsidRDefault="00873424" w:rsidP="002A1007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C5E7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รางวัลมหาวิทยาลัยเทคโนโลยีราชมงคลล้านนา</w:t>
      </w:r>
    </w:p>
    <w:p w14:paraId="26AFDA97" w14:textId="77777777" w:rsidR="00873424" w:rsidRDefault="00873424" w:rsidP="00873424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361A8CC" w14:textId="77777777" w:rsidR="00873424" w:rsidRPr="001C5E7A" w:rsidRDefault="00873424" w:rsidP="00873424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C5E7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เหตุผล</w:t>
      </w:r>
    </w:p>
    <w:p w14:paraId="14958110" w14:textId="1A7B8DED" w:rsidR="00873424" w:rsidRDefault="00873424" w:rsidP="00873424">
      <w:pPr>
        <w:pStyle w:val="ListParagraph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C5E7A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มหาวิทยาลัยเทคโนโลยีราชมงคลล้านนา ได้จัดให้มีการพิจารณาคัดเลือกนักบริการวิชาการ</w:t>
      </w:r>
      <w:r w:rsidR="002A1007">
        <w:rPr>
          <w:rFonts w:ascii="TH SarabunPSK" w:hAnsi="TH SarabunPSK" w:cs="TH SarabunPSK" w:hint="cs"/>
          <w:sz w:val="32"/>
          <w:szCs w:val="32"/>
          <w:cs/>
          <w:lang w:bidi="th-TH"/>
        </w:rPr>
        <w:t>รุ่นใหม่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ดีเด่น</w:t>
      </w:r>
      <w:r w:rsidRPr="001C5E7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เพื่อมอบให้เป็นเกียรติแก่นักบริการวิชาการ ของมหาวิทยาลัยเทคโนโลยีราชมงคลล้านนา </w:t>
      </w:r>
      <w:r w:rsidR="002A100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ที่เป็นนักบริการวิชาการรุ่นใหม่ที่มีอายุไม่เกิน </w:t>
      </w:r>
      <w:r w:rsidR="00636501">
        <w:rPr>
          <w:rFonts w:ascii="TH SarabunPSK" w:hAnsi="TH SarabunPSK" w:cs="TH SarabunPSK"/>
          <w:sz w:val="32"/>
          <w:szCs w:val="32"/>
          <w:lang w:bidi="th-TH"/>
        </w:rPr>
        <w:t>45</w:t>
      </w:r>
      <w:r w:rsidR="002A100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A1007"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r w:rsidRPr="001C5E7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A1007">
        <w:rPr>
          <w:rFonts w:ascii="TH SarabunPSK" w:hAnsi="TH SarabunPSK" w:cs="TH SarabunPSK" w:hint="cs"/>
          <w:sz w:val="32"/>
          <w:szCs w:val="32"/>
          <w:cs/>
          <w:lang w:bidi="th-TH"/>
        </w:rPr>
        <w:t>ที่มีศักยภาพและมีผลงานบริการวิชาการที่มีคุณภาพ</w:t>
      </w:r>
      <w:r w:rsidRPr="001C5E7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ตลอดจนเป็นผู้มีจรรยาบรรณ และอุทิศตนเพื่องานบริการวิชาการที่รับผิดชอบอย่างจริงจัง จนเป็นที่ปรากฏกล่าวขวัญหรือยอมรับกันในวงวิชาการทั่วไป ตลอดจนเพื่อเป็นการสนับสนุนและให้กำลังใจแก่นักบริการวิชาการ</w:t>
      </w:r>
      <w:r w:rsidR="002A1007">
        <w:rPr>
          <w:rFonts w:ascii="TH SarabunPSK" w:hAnsi="TH SarabunPSK" w:cs="TH SarabunPSK" w:hint="cs"/>
          <w:sz w:val="32"/>
          <w:szCs w:val="32"/>
          <w:cs/>
          <w:lang w:bidi="th-TH"/>
        </w:rPr>
        <w:t>รุ่นใหม่เพื่อให้เกิดการทำงานบริการวิชาการที่มีคุณภาพอย่างต่อเนื่องและพัฒนาไปสู่การเป็นนักบริการวิชาการดีเด่นในอนาคตต่อไป</w:t>
      </w:r>
    </w:p>
    <w:p w14:paraId="53B87D21" w14:textId="77777777" w:rsidR="00386A0C" w:rsidRPr="001C5E7A" w:rsidRDefault="00386A0C" w:rsidP="00873424">
      <w:pPr>
        <w:pStyle w:val="ListParagraph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6850C51" w14:textId="0A5FE3C1" w:rsidR="00873424" w:rsidRDefault="00873424" w:rsidP="00873424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1C5E7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เป้าหมาย</w:t>
      </w:r>
      <w:r w:rsidRPr="001C5E7A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เพื่อเชิดชูเกียรตินักบริการวิชาการ</w:t>
      </w:r>
      <w:r w:rsidR="002A1007">
        <w:rPr>
          <w:rFonts w:ascii="TH SarabunPSK" w:hAnsi="TH SarabunPSK" w:cs="TH SarabunPSK" w:hint="cs"/>
          <w:sz w:val="32"/>
          <w:szCs w:val="32"/>
          <w:cs/>
          <w:lang w:bidi="th-TH"/>
        </w:rPr>
        <w:t>รุ่นใหม่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มหาวิทยาลัยเทคโนโลยีราชมงคลล้านนา ที่มีผลงานบริการวิชาการระดับดี</w:t>
      </w:r>
      <w:r w:rsidR="002A100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เยี่ยม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มีจรรยาบรรณและมีชื่อเสียงเป็นที่ยอมรับในระดับชาติ</w:t>
      </w:r>
    </w:p>
    <w:p w14:paraId="67A54F6D" w14:textId="77777777" w:rsidR="00386A0C" w:rsidRDefault="00386A0C" w:rsidP="00386A0C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</w:p>
    <w:p w14:paraId="79366088" w14:textId="77777777" w:rsidR="00873424" w:rsidRPr="001C5E7A" w:rsidRDefault="00873424" w:rsidP="00873424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C5E7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คุณสมบัติของบุคคลผู้มีสิทธิ์ได้รับการเสนอชื่อ</w:t>
      </w:r>
    </w:p>
    <w:p w14:paraId="36222AD5" w14:textId="6A02785A" w:rsidR="00873424" w:rsidRDefault="00873424" w:rsidP="0087342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มีอายุไม่เกิน </w:t>
      </w:r>
      <w:r w:rsidR="00636501">
        <w:rPr>
          <w:rFonts w:ascii="TH SarabunPSK" w:hAnsi="TH SarabunPSK" w:cs="TH SarabunPSK"/>
          <w:sz w:val="32"/>
          <w:szCs w:val="32"/>
          <w:lang w:bidi="th-TH"/>
        </w:rPr>
        <w:t>45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</w:p>
    <w:p w14:paraId="57D1F6BC" w14:textId="352B8DA9" w:rsidR="00873424" w:rsidRDefault="00873424" w:rsidP="0087342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3.2 </w:t>
      </w:r>
      <w:r w:rsidR="002A1007">
        <w:rPr>
          <w:rFonts w:ascii="TH SarabunPSK" w:hAnsi="TH SarabunPSK" w:cs="TH SarabunPSK" w:hint="cs"/>
          <w:sz w:val="32"/>
          <w:szCs w:val="32"/>
          <w:cs/>
          <w:lang w:bidi="th-TH"/>
        </w:rPr>
        <w:t>เป็นอาจารย์</w:t>
      </w:r>
      <w:r w:rsidR="002A1007">
        <w:rPr>
          <w:rFonts w:ascii="TH SarabunPSK" w:hAnsi="TH SarabunPSK" w:cs="TH SarabunPSK"/>
          <w:sz w:val="32"/>
          <w:szCs w:val="32"/>
          <w:lang w:bidi="th-TH"/>
        </w:rPr>
        <w:t>/</w:t>
      </w:r>
      <w:r w:rsidR="002A100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บุคลากร ที่มีผลงานดีเด่น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2CF35D78" w14:textId="38B3E296" w:rsidR="00873424" w:rsidRDefault="00873424" w:rsidP="0087342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3.3 </w:t>
      </w:r>
      <w:r w:rsidR="002A1007">
        <w:rPr>
          <w:rFonts w:ascii="TH SarabunPSK" w:hAnsi="TH SarabunPSK" w:cs="TH SarabunPSK" w:hint="cs"/>
          <w:sz w:val="32"/>
          <w:szCs w:val="32"/>
          <w:cs/>
          <w:lang w:bidi="th-TH"/>
        </w:rPr>
        <w:t>มีการทำงานบริการวิชาการอย่างต่อเนื่องมาโดยตลอด</w:t>
      </w:r>
    </w:p>
    <w:p w14:paraId="0F558FE6" w14:textId="25723094" w:rsidR="00873424" w:rsidRDefault="00873424" w:rsidP="0087342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3.4 </w:t>
      </w:r>
      <w:r w:rsidR="002A1007">
        <w:rPr>
          <w:rFonts w:ascii="TH SarabunPSK" w:hAnsi="TH SarabunPSK" w:cs="TH SarabunPSK" w:hint="cs"/>
          <w:sz w:val="32"/>
          <w:szCs w:val="32"/>
          <w:cs/>
          <w:lang w:bidi="th-TH"/>
        </w:rPr>
        <w:t>ร่วมบริการวิชาการกับผู้อื่นและหรือมีโครงการบริการวิชาการของตนเอง</w:t>
      </w:r>
    </w:p>
    <w:p w14:paraId="607E3315" w14:textId="28BE76C8" w:rsidR="00873424" w:rsidRDefault="00873424" w:rsidP="0087342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3.5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มีการเผยแพร่ผลงานบริการวิชาการในระดับชาติ</w:t>
      </w:r>
    </w:p>
    <w:p w14:paraId="647AA63C" w14:textId="7F7E8366" w:rsidR="00873424" w:rsidRDefault="00873424" w:rsidP="0087342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3.6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ผลงานบริการวิชาการ</w:t>
      </w:r>
      <w:r w:rsidR="002A1007">
        <w:rPr>
          <w:rFonts w:ascii="TH SarabunPSK" w:hAnsi="TH SarabunPSK" w:cs="TH SarabunPSK" w:hint="cs"/>
          <w:sz w:val="32"/>
          <w:szCs w:val="32"/>
          <w:cs/>
          <w:lang w:bidi="th-TH"/>
        </w:rPr>
        <w:t>มีคุณภาพ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ดีเด่น</w:t>
      </w:r>
    </w:p>
    <w:p w14:paraId="2EC1213B" w14:textId="77777777" w:rsidR="00636501" w:rsidRDefault="00873424" w:rsidP="0087342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3.7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ได้รับการยอมรับในแวดวงบริการวิชาการเดียวกันทั้งในมหาวิทยาลัยเทคโนโลยีราชมงคลล้านนา </w:t>
      </w:r>
    </w:p>
    <w:p w14:paraId="5048446E" w14:textId="1158E679" w:rsidR="00873424" w:rsidRDefault="00636501" w:rsidP="0087342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="00873424">
        <w:rPr>
          <w:rFonts w:ascii="TH SarabunPSK" w:hAnsi="TH SarabunPSK" w:cs="TH SarabunPSK" w:hint="cs"/>
          <w:sz w:val="32"/>
          <w:szCs w:val="32"/>
          <w:cs/>
          <w:lang w:bidi="th-TH"/>
        </w:rPr>
        <w:t>และสถาบันอื่น</w:t>
      </w:r>
    </w:p>
    <w:p w14:paraId="4BE4ECC7" w14:textId="77777777" w:rsidR="00386A0C" w:rsidRDefault="00386A0C" w:rsidP="0087342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</w:p>
    <w:p w14:paraId="70EC71EA" w14:textId="77777777" w:rsidR="00873424" w:rsidRPr="001C5E7A" w:rsidRDefault="00873424" w:rsidP="002A1007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4. </w:t>
      </w:r>
      <w:r w:rsidRPr="004938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การพิจารณาคัดเลือก</w:t>
      </w:r>
    </w:p>
    <w:p w14:paraId="39DB131F" w14:textId="77777777" w:rsidR="00873424" w:rsidRDefault="00873424" w:rsidP="0087342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การพิจารณาคัดเลือกนักบริการวิชาการดีเด่น รางวัลมหาวิทยาลัยเทคโนโลยีราชมงคลล้านนา ต้องดำเนินการด้วยความอิสระ เป็นกลาง ยุติธรรม รอบคอบ รวดเร็วและเป็นความลับ</w:t>
      </w:r>
    </w:p>
    <w:p w14:paraId="24796282" w14:textId="77777777" w:rsidR="00873424" w:rsidRDefault="00873424" w:rsidP="0087342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การพิจารณาคัดเลือกเน้นความสำคัญในเรื่องจริยธรรมของนักบริการวิชาการ การเป็นนักบริการวิชาการที่มีชื่อเสียงมีผลงานเป็นที่ยอมรับในวงวิชาการในประเทศ</w:t>
      </w:r>
    </w:p>
    <w:p w14:paraId="5FC4CB53" w14:textId="77777777" w:rsidR="00873424" w:rsidRDefault="00873424" w:rsidP="0087342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4.3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เกณฑ์ด้านผลงาน</w:t>
      </w:r>
    </w:p>
    <w:p w14:paraId="1BB90E8A" w14:textId="2C88C8F5" w:rsidR="00873424" w:rsidRDefault="00873424" w:rsidP="009D7AFD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4.3.1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เป็นผลงานบริการวิชาการ</w:t>
      </w:r>
      <w:r w:rsidR="001004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ที่เกิดจากการ</w:t>
      </w:r>
      <w:r w:rsidR="009D7AFD">
        <w:rPr>
          <w:rFonts w:ascii="TH SarabunPSK" w:hAnsi="TH SarabunPSK" w:cs="TH SarabunPSK" w:hint="cs"/>
          <w:sz w:val="32"/>
          <w:szCs w:val="32"/>
          <w:cs/>
          <w:lang w:bidi="th-TH"/>
        </w:rPr>
        <w:t>นำ</w:t>
      </w:r>
      <w:r w:rsidR="0010046C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</w:t>
      </w:r>
      <w:r w:rsidR="009D7AFD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9D7AFD">
        <w:rPr>
          <w:rFonts w:ascii="TH SarabunPSK" w:hAnsi="TH SarabunPSK" w:cs="TH SarabunPSK"/>
          <w:sz w:val="32"/>
          <w:szCs w:val="32"/>
          <w:lang w:bidi="th-TH"/>
        </w:rPr>
        <w:t>/</w:t>
      </w:r>
      <w:r w:rsidR="009D7AFD">
        <w:rPr>
          <w:rFonts w:ascii="TH SarabunPSK" w:hAnsi="TH SarabunPSK" w:cs="TH SarabunPSK" w:hint="cs"/>
          <w:sz w:val="32"/>
          <w:szCs w:val="32"/>
          <w:cs/>
          <w:lang w:bidi="th-TH"/>
        </w:rPr>
        <w:t>งานวิจัย</w:t>
      </w:r>
      <w:r w:rsidR="009D7AFD">
        <w:rPr>
          <w:rFonts w:ascii="TH SarabunPSK" w:hAnsi="TH SarabunPSK" w:cs="TH SarabunPSK"/>
          <w:sz w:val="32"/>
          <w:szCs w:val="32"/>
          <w:lang w:bidi="th-TH"/>
        </w:rPr>
        <w:t>/</w:t>
      </w:r>
      <w:r w:rsidR="006D1CCF">
        <w:rPr>
          <w:rFonts w:ascii="TH SarabunPSK" w:hAnsi="TH SarabunPSK" w:cs="TH SarabunPSK" w:hint="cs"/>
          <w:sz w:val="32"/>
          <w:szCs w:val="32"/>
          <w:cs/>
          <w:lang w:bidi="th-TH"/>
        </w:rPr>
        <w:t>การเรียนการสอน</w:t>
      </w:r>
      <w:r w:rsidR="009D7AF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="006D1C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ไปถ่ายทอด</w:t>
      </w:r>
      <w:r w:rsidR="009D7AFD">
        <w:rPr>
          <w:rFonts w:ascii="TH SarabunPSK" w:hAnsi="TH SarabunPSK" w:cs="TH SarabunPSK" w:hint="cs"/>
          <w:sz w:val="32"/>
          <w:szCs w:val="32"/>
          <w:cs/>
          <w:lang w:bidi="th-TH"/>
        </w:rPr>
        <w:t>สู่การใช้ประโยชน์ในสังคม ชุมชน</w:t>
      </w:r>
      <w:r w:rsidR="009D7AF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D7AFD">
        <w:rPr>
          <w:rFonts w:ascii="TH SarabunPSK" w:hAnsi="TH SarabunPSK" w:cs="TH SarabunPSK" w:hint="cs"/>
          <w:sz w:val="32"/>
          <w:szCs w:val="32"/>
          <w:cs/>
          <w:lang w:bidi="th-TH"/>
        </w:rPr>
        <w:t>สถานประกอบการ</w:t>
      </w:r>
    </w:p>
    <w:p w14:paraId="04B222BA" w14:textId="47A04239" w:rsidR="00486671" w:rsidRDefault="00873424" w:rsidP="00486671">
      <w:pPr>
        <w:pStyle w:val="NormalWeb"/>
        <w:spacing w:before="0" w:beforeAutospacing="0" w:after="0" w:afterAutospacing="0"/>
        <w:jc w:val="thaiDistribute"/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4.3.2 </w:t>
      </w:r>
      <w:r>
        <w:rPr>
          <w:rFonts w:ascii="TH SarabunPSK" w:hAnsi="TH SarabunPSK" w:cs="TH SarabunPSK" w:hint="cs"/>
          <w:sz w:val="32"/>
          <w:szCs w:val="32"/>
          <w:cs/>
        </w:rPr>
        <w:t>เป็นผลงานบริการวิชาการที่ได้รับการตีพิมพ์เผยแพร่ในหนังสือ หรือวารสาร ที่มีการตรวจส</w:t>
      </w:r>
      <w:r w:rsidR="00486671">
        <w:rPr>
          <w:rFonts w:ascii="TH SarabunPSK" w:hAnsi="TH SarabunPSK" w:cs="TH SarabunPSK" w:hint="cs"/>
          <w:sz w:val="32"/>
          <w:szCs w:val="32"/>
          <w:cs/>
        </w:rPr>
        <w:t xml:space="preserve">อบคุณภาพ เป็นที่ยอมรับโดยทั่วไป หรือประเภทอื่น </w:t>
      </w:r>
      <w:r w:rsidR="00486671">
        <w:rPr>
          <w:rFonts w:ascii="TH SarabunPSK" w:hAnsi="TH SarabunPSK" w:cs="TH SarabunPSK"/>
          <w:sz w:val="32"/>
          <w:szCs w:val="32"/>
          <w:cs/>
        </w:rPr>
        <w:t>ๆ</w:t>
      </w:r>
      <w:r w:rsidR="00486671">
        <w:rPr>
          <w:rFonts w:ascii="TH SarabunPSK" w:hAnsi="TH SarabunPSK" w:cs="TH SarabunPSK" w:hint="cs"/>
          <w:sz w:val="32"/>
          <w:szCs w:val="32"/>
          <w:cs/>
        </w:rPr>
        <w:t xml:space="preserve"> ที่มี</w:t>
      </w:r>
      <w:r w:rsidR="00486671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="0048667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86671" w:rsidRPr="00486671">
        <w:rPr>
          <w:rFonts w:ascii="TH SarabunPSK" w:hAnsi="TH SarabunPSK" w:cs="TH SarabunPSK"/>
          <w:sz w:val="32"/>
          <w:szCs w:val="32"/>
          <w:cs/>
        </w:rPr>
        <w:t>มีการบันทึกเป็นเอกสารหรือเป็นลายลักษณ์อักษรที่สามารถใช้อ้างอิง หรือศึกษาค้นคว้าต่อไปได้</w:t>
      </w:r>
      <w:r w:rsidR="00486671" w:rsidRPr="00486671">
        <w:rPr>
          <w:rFonts w:ascii="TH SarabunPSK" w:hAnsi="TH SarabunPSK" w:cs="TH SarabunPSK"/>
          <w:sz w:val="32"/>
          <w:szCs w:val="32"/>
        </w:rPr>
        <w:t xml:space="preserve"> </w:t>
      </w:r>
    </w:p>
    <w:p w14:paraId="256F8061" w14:textId="77777777" w:rsidR="00873424" w:rsidRDefault="00873424" w:rsidP="00232658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7B3C1BB8" w14:textId="2996F79D" w:rsidR="00386A0C" w:rsidRDefault="00D63608" w:rsidP="009D7AFD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4.3.3 </w:t>
      </w:r>
      <w:r>
        <w:rPr>
          <w:rFonts w:ascii="TH SarabunPSK" w:hAnsi="TH SarabunPSK" w:cs="TH SarabunPSK" w:hint="cs"/>
          <w:sz w:val="32"/>
          <w:szCs w:val="32"/>
          <w:cs/>
        </w:rPr>
        <w:t>เป็นผลงานบริการวิชาการ</w:t>
      </w:r>
      <w:r w:rsidR="00232658" w:rsidRPr="00232658">
        <w:rPr>
          <w:rFonts w:ascii="TH SarabunPSK" w:hAnsi="TH SarabunPSK" w:cs="TH SarabunPSK"/>
          <w:sz w:val="32"/>
          <w:szCs w:val="32"/>
          <w:cs/>
        </w:rPr>
        <w:t>ที่เป็นประโ</w:t>
      </w:r>
      <w:r w:rsidR="00232658">
        <w:rPr>
          <w:rFonts w:ascii="TH SarabunPSK" w:hAnsi="TH SarabunPSK" w:cs="TH SarabunPSK"/>
          <w:sz w:val="32"/>
          <w:szCs w:val="32"/>
          <w:cs/>
        </w:rPr>
        <w:t>ยชน์ต่อสังค</w:t>
      </w:r>
      <w:r w:rsidR="00232658">
        <w:rPr>
          <w:rFonts w:ascii="TH SarabunPSK" w:hAnsi="TH SarabunPSK" w:cs="TH SarabunPSK" w:hint="cs"/>
          <w:sz w:val="32"/>
          <w:szCs w:val="32"/>
          <w:cs/>
        </w:rPr>
        <w:t>มและ</w:t>
      </w:r>
      <w:r w:rsidR="00232658">
        <w:rPr>
          <w:rFonts w:ascii="TH SarabunPSK" w:hAnsi="TH SarabunPSK" w:cs="TH SarabunPSK"/>
          <w:sz w:val="32"/>
          <w:szCs w:val="32"/>
          <w:cs/>
        </w:rPr>
        <w:t>ต้องเป็นผลให้เก</w:t>
      </w:r>
      <w:r w:rsidR="00232658">
        <w:rPr>
          <w:rFonts w:ascii="TH SarabunPSK" w:hAnsi="TH SarabunPSK" w:cs="TH SarabunPSK" w:hint="cs"/>
          <w:sz w:val="32"/>
          <w:szCs w:val="32"/>
          <w:cs/>
        </w:rPr>
        <w:t>ิด</w:t>
      </w:r>
      <w:r w:rsidR="00097E40">
        <w:rPr>
          <w:rFonts w:ascii="TH SarabunPSK" w:hAnsi="TH SarabunPSK" w:cs="TH SarabunPSK"/>
          <w:sz w:val="32"/>
          <w:szCs w:val="32"/>
          <w:cs/>
        </w:rPr>
        <w:t>การเปลี่ยนแปลงในทางท</w:t>
      </w:r>
      <w:r w:rsidR="00097E40">
        <w:rPr>
          <w:rFonts w:ascii="TH SarabunPSK" w:hAnsi="TH SarabunPSK" w:cs="TH SarabunPSK" w:hint="cs"/>
          <w:sz w:val="32"/>
          <w:szCs w:val="32"/>
          <w:cs/>
        </w:rPr>
        <w:t>ี่</w:t>
      </w:r>
      <w:r w:rsidR="00097E40">
        <w:rPr>
          <w:rFonts w:ascii="TH SarabunPSK" w:hAnsi="TH SarabunPSK" w:cs="TH SarabunPSK"/>
          <w:sz w:val="32"/>
          <w:szCs w:val="32"/>
          <w:cs/>
        </w:rPr>
        <w:t>ดีข</w:t>
      </w:r>
      <w:r w:rsidR="00097E40">
        <w:rPr>
          <w:rFonts w:ascii="TH SarabunPSK" w:hAnsi="TH SarabunPSK" w:cs="TH SarabunPSK" w:hint="cs"/>
          <w:sz w:val="32"/>
          <w:szCs w:val="32"/>
          <w:cs/>
        </w:rPr>
        <w:t>ึ้</w:t>
      </w:r>
      <w:r w:rsidR="00232658" w:rsidRPr="00232658">
        <w:rPr>
          <w:rFonts w:ascii="TH SarabunPSK" w:hAnsi="TH SarabunPSK" w:cs="TH SarabunPSK"/>
          <w:sz w:val="32"/>
          <w:szCs w:val="32"/>
          <w:cs/>
        </w:rPr>
        <w:t>นทางด้านใด</w:t>
      </w:r>
      <w:r w:rsidR="00097E40">
        <w:rPr>
          <w:rFonts w:ascii="TH SarabunPSK" w:hAnsi="TH SarabunPSK" w:cs="TH SarabunPSK"/>
          <w:sz w:val="32"/>
          <w:szCs w:val="32"/>
          <w:cs/>
        </w:rPr>
        <w:t>ด้านหนึ่ง หรือหลายด้านเก</w:t>
      </w:r>
      <w:r w:rsidR="00097E40">
        <w:rPr>
          <w:rFonts w:ascii="TH SarabunPSK" w:hAnsi="TH SarabunPSK" w:cs="TH SarabunPSK" w:hint="cs"/>
          <w:sz w:val="32"/>
          <w:szCs w:val="32"/>
          <w:cs/>
        </w:rPr>
        <w:t>ี่</w:t>
      </w:r>
      <w:r w:rsidR="00232658" w:rsidRPr="00232658">
        <w:rPr>
          <w:rFonts w:ascii="TH SarabunPSK" w:hAnsi="TH SarabunPSK" w:cs="TH SarabunPSK"/>
          <w:sz w:val="32"/>
          <w:szCs w:val="32"/>
          <w:cs/>
        </w:rPr>
        <w:t xml:space="preserve">ยวกับ </w:t>
      </w:r>
      <w:r w:rsidR="00097E40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="009D7A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658" w:rsidRPr="00232658">
        <w:rPr>
          <w:rFonts w:ascii="TH SarabunPSK" w:hAnsi="TH SarabunPSK" w:cs="TH SarabunPSK"/>
          <w:sz w:val="32"/>
          <w:szCs w:val="32"/>
          <w:cs/>
        </w:rPr>
        <w:t>ชุมชน</w:t>
      </w:r>
      <w:r w:rsidR="00232658" w:rsidRPr="00232658">
        <w:rPr>
          <w:rFonts w:ascii="TH SarabunPSK" w:hAnsi="TH SarabunPSK" w:cs="TH SarabunPSK"/>
          <w:sz w:val="32"/>
          <w:szCs w:val="32"/>
        </w:rPr>
        <w:t xml:space="preserve"> </w:t>
      </w:r>
      <w:r w:rsidR="009D7AFD"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</w:p>
    <w:p w14:paraId="00038605" w14:textId="77777777" w:rsidR="009D7AFD" w:rsidRPr="009D7AFD" w:rsidRDefault="009D7AFD" w:rsidP="009D7AFD">
      <w:pPr>
        <w:pStyle w:val="NormalWeb"/>
        <w:spacing w:before="0" w:beforeAutospacing="0" w:after="0" w:afterAutospacing="0"/>
        <w:jc w:val="thaiDistribute"/>
        <w:rPr>
          <w:cs/>
        </w:rPr>
      </w:pPr>
    </w:p>
    <w:p w14:paraId="383ADC6D" w14:textId="7ED5E1E6" w:rsidR="00D63608" w:rsidRDefault="00D63608" w:rsidP="0087342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4.4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เกณฑ์ด้านบุคคล</w:t>
      </w:r>
    </w:p>
    <w:p w14:paraId="4E85D1FE" w14:textId="70E25296" w:rsidR="00D63608" w:rsidRDefault="00D63608" w:rsidP="009D7AFD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4.4.1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ุทิศตนเพื่องานบริการวิชาการอย่างต่อเนื่องด้วยความสำนึกในการสร้างงานบริการวิชาการเพื่อส่วนรวมติดต่อกันเป็นเวลาไม่น้อยกว่า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6937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จนถึงปัจจุบัน</w:t>
      </w:r>
    </w:p>
    <w:p w14:paraId="146813AE" w14:textId="610D6D80" w:rsidR="00D63608" w:rsidRDefault="00D63608" w:rsidP="0010046C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4.4.2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ประพฤติตนเป็นที่น่าเคารพนับถือ มีลักษณะเป็นผู้นำทางการบริการวิชาการ เหมาะสมที่จะได้รับการยกย่องให้เป็นแบบอย่างนักบริการวิชาการที่ดีงาม</w:t>
      </w:r>
    </w:p>
    <w:p w14:paraId="4C0063C5" w14:textId="77777777" w:rsidR="00386A0C" w:rsidRDefault="00386A0C" w:rsidP="00873424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5D64047F" w14:textId="47439927" w:rsidR="00D63608" w:rsidRPr="00D63608" w:rsidRDefault="00D63608" w:rsidP="0087342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3608">
        <w:rPr>
          <w:rFonts w:ascii="TH SarabunPSK" w:hAnsi="TH SarabunPSK" w:cs="TH SarabunPSK"/>
          <w:b/>
          <w:bCs/>
          <w:sz w:val="32"/>
          <w:szCs w:val="32"/>
          <w:lang w:bidi="th-TH"/>
        </w:rPr>
        <w:t>5.</w:t>
      </w:r>
      <w:r w:rsidRPr="00D6360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การเสนอชื่อรับรางวัล</w:t>
      </w:r>
    </w:p>
    <w:p w14:paraId="11F9ACA8" w14:textId="6B0AB5E6" w:rsidR="00636501" w:rsidRDefault="00D63608" w:rsidP="00636501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เขตพื้นที่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คณะ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วิทยาลัย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สถาบัน พิจารณาเสนอรายชื่อนักบริการวิชาการรุ่นใหม่ ในสังกัดของหน่วยงานที่สมควรได้รับการคัดเลือกเป็นนักบริการวิชาการรุ่นใหม่ดีเด่น ประจำปี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(อายุไม่เกิน </w:t>
      </w:r>
      <w:r w:rsidR="00636501">
        <w:rPr>
          <w:rFonts w:ascii="TH SarabunPSK" w:hAnsi="TH SarabunPSK" w:cs="TH SarabunPSK"/>
          <w:sz w:val="32"/>
          <w:szCs w:val="32"/>
          <w:lang w:bidi="th-TH"/>
        </w:rPr>
        <w:t>45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ปี) เพียง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ท่าน </w:t>
      </w:r>
      <w:r w:rsidR="0063650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หรือนักบริการวิชาการเสนอชื่อตนเองได้ ตามแบบฟอร์มการเสนอชื่อนักบริการวิชาการดีเด่น ประจำปี </w:t>
      </w:r>
      <w:r w:rsidR="00636501">
        <w:rPr>
          <w:rFonts w:ascii="TH SarabunPSK" w:hAnsi="TH SarabunPSK" w:cs="TH SarabunPSK"/>
          <w:sz w:val="32"/>
          <w:szCs w:val="32"/>
          <w:lang w:bidi="th-TH"/>
        </w:rPr>
        <w:t xml:space="preserve">2559 </w:t>
      </w:r>
      <w:r w:rsidR="0063650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และจัดส่งแบบฟอร์ม พร้อมเอกสารประกอบตามแบบฟอร์ม จำนวน </w:t>
      </w:r>
      <w:r w:rsidR="00636501">
        <w:rPr>
          <w:rFonts w:ascii="TH SarabunPSK" w:hAnsi="TH SarabunPSK" w:cs="TH SarabunPSK"/>
          <w:sz w:val="32"/>
          <w:szCs w:val="32"/>
          <w:lang w:bidi="th-TH"/>
        </w:rPr>
        <w:t>3</w:t>
      </w:r>
      <w:r w:rsidR="0063650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ชุด มายังสถาบันถ่ายทอดเทคโนโลยีสู่ชุมชน ภายในวันศุกร์ที่ ๙ ธันวาคม ๒๕๕๙ เพื่อให้คณะกรรมการพิจารณาคัดเลือกต่อไป</w:t>
      </w:r>
    </w:p>
    <w:p w14:paraId="2BAA81D5" w14:textId="03954EB8" w:rsidR="00D63608" w:rsidRDefault="00D63608" w:rsidP="0010046C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7E7EB7B2" w14:textId="77777777" w:rsidR="00473146" w:rsidRDefault="00473146" w:rsidP="00873424">
      <w:pPr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</w:p>
    <w:p w14:paraId="5E5A338E" w14:textId="77777777" w:rsidR="00473146" w:rsidRPr="0027080A" w:rsidRDefault="00473146" w:rsidP="00873424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58F05A11" w14:textId="77777777" w:rsidR="00873424" w:rsidRDefault="00873424"/>
    <w:p w14:paraId="47300133" w14:textId="77777777" w:rsidR="00C6038F" w:rsidRDefault="00C6038F"/>
    <w:p w14:paraId="17AAEB7B" w14:textId="77777777" w:rsidR="00C6038F" w:rsidRDefault="00C6038F"/>
    <w:p w14:paraId="13187B05" w14:textId="77777777" w:rsidR="00C6038F" w:rsidRDefault="00C6038F"/>
    <w:p w14:paraId="2D341E2C" w14:textId="77777777" w:rsidR="00C6038F" w:rsidRDefault="00C6038F"/>
    <w:p w14:paraId="43765008" w14:textId="77777777" w:rsidR="00C6038F" w:rsidRDefault="00C6038F"/>
    <w:p w14:paraId="2CE918C7" w14:textId="77777777" w:rsidR="00C6038F" w:rsidRDefault="00C6038F"/>
    <w:p w14:paraId="056843EB" w14:textId="77777777" w:rsidR="00C6038F" w:rsidRDefault="00C6038F"/>
    <w:p w14:paraId="0C0235A3" w14:textId="77777777" w:rsidR="00C6038F" w:rsidRDefault="00C6038F"/>
    <w:p w14:paraId="4BD06895" w14:textId="77777777" w:rsidR="00C6038F" w:rsidRDefault="00C6038F"/>
    <w:p w14:paraId="15490914" w14:textId="77777777" w:rsidR="00C6038F" w:rsidRDefault="00C6038F"/>
    <w:p w14:paraId="2DEDFBCA" w14:textId="77777777" w:rsidR="00C6038F" w:rsidRDefault="00C6038F"/>
    <w:p w14:paraId="1DE13EB7" w14:textId="77777777" w:rsidR="00C6038F" w:rsidRDefault="00C6038F"/>
    <w:p w14:paraId="652FAD26" w14:textId="77777777" w:rsidR="00C6038F" w:rsidRDefault="00C6038F"/>
    <w:p w14:paraId="71126D42" w14:textId="77777777" w:rsidR="00C6038F" w:rsidRDefault="00C6038F"/>
    <w:p w14:paraId="6AF670BD" w14:textId="77777777" w:rsidR="00C6038F" w:rsidRDefault="00C6038F"/>
    <w:p w14:paraId="0B4FF4EE" w14:textId="77777777" w:rsidR="00C6038F" w:rsidRDefault="00C6038F"/>
    <w:p w14:paraId="15740217" w14:textId="77777777" w:rsidR="00C6038F" w:rsidRDefault="00C6038F"/>
    <w:p w14:paraId="1E80E59A" w14:textId="77777777" w:rsidR="00C6038F" w:rsidRDefault="00C6038F"/>
    <w:p w14:paraId="51F51618" w14:textId="77777777" w:rsidR="00C6038F" w:rsidRDefault="00C6038F"/>
    <w:p w14:paraId="425D65B1" w14:textId="77777777" w:rsidR="00C6038F" w:rsidRDefault="00C6038F"/>
    <w:p w14:paraId="14132260" w14:textId="77777777" w:rsidR="00C6038F" w:rsidRDefault="00C6038F"/>
    <w:p w14:paraId="3D1A8601" w14:textId="77777777" w:rsidR="00C6038F" w:rsidRDefault="00C6038F"/>
    <w:p w14:paraId="3D93B8FE" w14:textId="77777777" w:rsidR="00C6038F" w:rsidRDefault="00C6038F"/>
    <w:p w14:paraId="672CBFF0" w14:textId="77777777" w:rsidR="00C6038F" w:rsidRDefault="00C6038F"/>
    <w:p w14:paraId="27E00DAD" w14:textId="77777777" w:rsidR="00C6038F" w:rsidRDefault="00C6038F"/>
    <w:p w14:paraId="58B16BC1" w14:textId="77777777" w:rsidR="00C6038F" w:rsidRDefault="00C6038F"/>
    <w:p w14:paraId="297FB789" w14:textId="5CEDE40B" w:rsidR="00C6038F" w:rsidRPr="00085240" w:rsidRDefault="004F03C8" w:rsidP="00C6038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2A7629" wp14:editId="7ABD9431">
                <wp:simplePos x="0" y="0"/>
                <wp:positionH relativeFrom="column">
                  <wp:posOffset>4741044</wp:posOffset>
                </wp:positionH>
                <wp:positionV relativeFrom="paragraph">
                  <wp:posOffset>-338555</wp:posOffset>
                </wp:positionV>
                <wp:extent cx="915703" cy="1027229"/>
                <wp:effectExtent l="0" t="0" r="2413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703" cy="102722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4EC88" w14:textId="77777777" w:rsidR="004F03C8" w:rsidRPr="00712A2E" w:rsidRDefault="004F03C8" w:rsidP="004F03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3C2FB84" w14:textId="77777777" w:rsidR="004F03C8" w:rsidRPr="00712A2E" w:rsidRDefault="004F03C8" w:rsidP="004F03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2A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ภาพสี </w:t>
                            </w:r>
                          </w:p>
                          <w:p w14:paraId="4A37D630" w14:textId="77777777" w:rsidR="004F03C8" w:rsidRPr="00712A2E" w:rsidRDefault="004F03C8" w:rsidP="004F03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2A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ขนาด </w:t>
                            </w:r>
                            <w:r w:rsidRPr="00712A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 </w:t>
                            </w:r>
                            <w:r w:rsidRPr="00712A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A762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3.3pt;margin-top:-26.6pt;width:72.1pt;height:8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" fillcolor="white [3201]" strokecolor="black [3200]" strokeweight=".25pt">
                <v:textbox>
                  <w:txbxContent>
                    <w:p w14:paraId="5E14EC88" w14:textId="77777777" w:rsidR="004F03C8" w:rsidRPr="00712A2E" w:rsidRDefault="004F03C8" w:rsidP="004F03C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lang w:bidi="th-TH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3C2FB84" w14:textId="77777777" w:rsidR="004F03C8" w:rsidRPr="00712A2E" w:rsidRDefault="004F03C8" w:rsidP="004F03C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lang w:bidi="th-TH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2A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ภาพสี </w:t>
                      </w:r>
                    </w:p>
                    <w:p w14:paraId="4A37D630" w14:textId="77777777" w:rsidR="004F03C8" w:rsidRPr="00712A2E" w:rsidRDefault="004F03C8" w:rsidP="004F03C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2A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ขนาด </w:t>
                      </w:r>
                      <w:r w:rsidRPr="00712A2E"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2 </w:t>
                      </w:r>
                      <w:r w:rsidRPr="00712A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C6038F" w:rsidRPr="0008524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แบบฟอร์มเขียนผลงาน</w:t>
      </w:r>
    </w:p>
    <w:p w14:paraId="58C5F03E" w14:textId="07F4FF2C" w:rsidR="00C6038F" w:rsidRPr="00085240" w:rsidRDefault="00C6038F" w:rsidP="00C6038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8524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ประวัติและผลงาน</w:t>
      </w:r>
    </w:p>
    <w:p w14:paraId="3C9E4FF1" w14:textId="593E0D74" w:rsidR="00C6038F" w:rsidRPr="00085240" w:rsidRDefault="00C6038F" w:rsidP="00C6038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8524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ของ</w:t>
      </w:r>
    </w:p>
    <w:p w14:paraId="2A960B59" w14:textId="0688EFA0" w:rsidR="00C6038F" w:rsidRPr="00085240" w:rsidRDefault="00C6038F" w:rsidP="00C6038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8524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ชื่อ.............................................นามสกุล............................................</w:t>
      </w:r>
    </w:p>
    <w:p w14:paraId="4E5D8C37" w14:textId="156EE36B" w:rsidR="00C6038F" w:rsidRPr="00085240" w:rsidRDefault="00C6038F" w:rsidP="00C6038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8524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ประกอบการพิจารณารับรางวัลนักบริการวิชาการ</w:t>
      </w:r>
      <w:r w:rsidR="00386A0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รุ่นใหม่</w:t>
      </w:r>
      <w:r w:rsidRPr="0008524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ดีเด่น</w:t>
      </w:r>
    </w:p>
    <w:p w14:paraId="1EB854D8" w14:textId="77777777" w:rsidR="00C6038F" w:rsidRDefault="00C6038F" w:rsidP="00C6038F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D0AA89F" w14:textId="77777777" w:rsidR="00C6038F" w:rsidRDefault="00C6038F" w:rsidP="00C6038F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CF39E12" w14:textId="73669F20" w:rsidR="00C6038F" w:rsidRPr="00914B99" w:rsidRDefault="00C6038F" w:rsidP="00914B99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14B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ประวัติส่วนตัว</w:t>
      </w:r>
    </w:p>
    <w:p w14:paraId="4A2C4546" w14:textId="5817F2BC" w:rsidR="00C6038F" w:rsidRPr="00914B99" w:rsidRDefault="00914B99" w:rsidP="00C6038F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 </w:t>
      </w:r>
      <w:r w:rsidRPr="00914B99">
        <w:rPr>
          <w:rFonts w:ascii="TH SarabunPSK" w:hAnsi="TH SarabunPSK" w:cs="TH SarabunPSK"/>
          <w:sz w:val="32"/>
          <w:szCs w:val="32"/>
          <w:lang w:bidi="th-TH"/>
        </w:rPr>
        <w:t>–</w:t>
      </w: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นามสกุล.........................................................................................................................</w:t>
      </w:r>
      <w:r w:rsidR="00F50115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</w:p>
    <w:p w14:paraId="42A5271D" w14:textId="166FBFA6" w:rsidR="00914B99" w:rsidRPr="00914B99" w:rsidRDefault="00914B99" w:rsidP="00C6038F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  <w:r w:rsidRPr="00914B99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</w:t>
      </w:r>
      <w:r w:rsidRPr="00914B99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ปีเกิด...............................................................อายุ..................................................</w:t>
      </w:r>
      <w:r w:rsidR="00F50115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</w:p>
    <w:p w14:paraId="496F4440" w14:textId="4819877E" w:rsidR="00914B99" w:rsidRDefault="00914B99" w:rsidP="00C6038F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ตำแหน่งทางวิชาการ.................................................................................................................</w:t>
      </w:r>
      <w:r w:rsidR="00F50115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</w:p>
    <w:p w14:paraId="43BB607D" w14:textId="06716AC4" w:rsidR="00F50115" w:rsidRPr="00914B99" w:rsidRDefault="00F50115" w:rsidP="00C6038F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ตำแหน่งปัจจุบัน.....................................................................................................................................</w:t>
      </w:r>
    </w:p>
    <w:p w14:paraId="53791367" w14:textId="29C7EF50" w:rsidR="00914B99" w:rsidRPr="00914B99" w:rsidRDefault="00914B99" w:rsidP="00C6038F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สังกัด...................................................................................................................................</w:t>
      </w:r>
      <w:r w:rsidR="00F50115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</w:p>
    <w:p w14:paraId="41A061C5" w14:textId="7634A1CE" w:rsidR="00914B99" w:rsidRDefault="00914B99" w:rsidP="00C6038F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โทรศัพท์..................................................ต่อ....................มือถือ.........................................</w:t>
      </w:r>
      <w:r w:rsidR="00F50115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</w:p>
    <w:p w14:paraId="003DEA6D" w14:textId="5C30628E" w:rsidR="00914B99" w:rsidRDefault="00914B99" w:rsidP="00914B99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โทรสาร...................................................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E-mail………………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</w:t>
      </w:r>
      <w:r w:rsidR="00F50115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>
        <w:rPr>
          <w:rFonts w:ascii="TH SarabunPSK" w:hAnsi="TH SarabunPSK" w:cs="TH SarabunPSK"/>
          <w:sz w:val="32"/>
          <w:szCs w:val="32"/>
          <w:lang w:bidi="th-TH"/>
        </w:rPr>
        <w:t>……</w:t>
      </w:r>
    </w:p>
    <w:p w14:paraId="1FD17E49" w14:textId="77777777" w:rsidR="003466DA" w:rsidRDefault="003466DA" w:rsidP="00914B99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</w:p>
    <w:p w14:paraId="659853BE" w14:textId="42E67D54" w:rsidR="003466DA" w:rsidRDefault="00914B99" w:rsidP="003466DA">
      <w:pPr>
        <w:ind w:firstLine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466D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 </w:t>
      </w:r>
      <w:r w:rsidR="003466DA" w:rsidRPr="003466D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ประวัติการศึกษา</w:t>
      </w:r>
    </w:p>
    <w:p w14:paraId="7F9F3B5D" w14:textId="77777777" w:rsidR="00085240" w:rsidRPr="003466DA" w:rsidRDefault="00085240" w:rsidP="003466DA">
      <w:pPr>
        <w:ind w:firstLine="42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62"/>
        <w:gridCol w:w="2375"/>
        <w:gridCol w:w="1644"/>
      </w:tblGrid>
      <w:tr w:rsidR="003466DA" w:rsidRPr="003466DA" w14:paraId="6149E43B" w14:textId="77777777" w:rsidTr="003466DA">
        <w:trPr>
          <w:trHeight w:val="381"/>
        </w:trPr>
        <w:tc>
          <w:tcPr>
            <w:tcW w:w="1129" w:type="dxa"/>
          </w:tcPr>
          <w:p w14:paraId="22C5533C" w14:textId="4C3A06CC" w:rsidR="003466DA" w:rsidRPr="003466DA" w:rsidRDefault="003466DA" w:rsidP="003466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466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3862" w:type="dxa"/>
          </w:tcPr>
          <w:p w14:paraId="0716EFA7" w14:textId="69239F44" w:rsidR="003466DA" w:rsidRPr="003466DA" w:rsidRDefault="003466DA" w:rsidP="003466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466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สถานที่ศึกษา</w:t>
            </w:r>
          </w:p>
        </w:tc>
        <w:tc>
          <w:tcPr>
            <w:tcW w:w="2375" w:type="dxa"/>
          </w:tcPr>
          <w:p w14:paraId="15F49EC1" w14:textId="16A1E7C5" w:rsidR="003466DA" w:rsidRPr="003466DA" w:rsidRDefault="003466DA" w:rsidP="003466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466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สาขาที่ศึกษา</w:t>
            </w:r>
          </w:p>
        </w:tc>
        <w:tc>
          <w:tcPr>
            <w:tcW w:w="1644" w:type="dxa"/>
          </w:tcPr>
          <w:p w14:paraId="647B17B8" w14:textId="5C4531E7" w:rsidR="003466DA" w:rsidRPr="003466DA" w:rsidRDefault="003466DA" w:rsidP="003466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466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ปีที่จบการศึกษา</w:t>
            </w:r>
          </w:p>
        </w:tc>
      </w:tr>
      <w:tr w:rsidR="003466DA" w14:paraId="61FEBD26" w14:textId="77777777" w:rsidTr="003466DA">
        <w:tc>
          <w:tcPr>
            <w:tcW w:w="1129" w:type="dxa"/>
          </w:tcPr>
          <w:p w14:paraId="6AC584F8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862" w:type="dxa"/>
          </w:tcPr>
          <w:p w14:paraId="368B209F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75" w:type="dxa"/>
          </w:tcPr>
          <w:p w14:paraId="126F376D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4" w:type="dxa"/>
          </w:tcPr>
          <w:p w14:paraId="4FAE04E6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466DA" w14:paraId="62E41FCC" w14:textId="77777777" w:rsidTr="003466DA">
        <w:tc>
          <w:tcPr>
            <w:tcW w:w="1129" w:type="dxa"/>
          </w:tcPr>
          <w:p w14:paraId="04AB5398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862" w:type="dxa"/>
          </w:tcPr>
          <w:p w14:paraId="3BB29A34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75" w:type="dxa"/>
          </w:tcPr>
          <w:p w14:paraId="4DD28845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4" w:type="dxa"/>
          </w:tcPr>
          <w:p w14:paraId="20C28E91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466DA" w14:paraId="7268E195" w14:textId="77777777" w:rsidTr="003466DA">
        <w:tc>
          <w:tcPr>
            <w:tcW w:w="1129" w:type="dxa"/>
          </w:tcPr>
          <w:p w14:paraId="64A4CE1E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862" w:type="dxa"/>
          </w:tcPr>
          <w:p w14:paraId="21843C27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75" w:type="dxa"/>
          </w:tcPr>
          <w:p w14:paraId="6904632E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4" w:type="dxa"/>
          </w:tcPr>
          <w:p w14:paraId="685DD2B2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466DA" w14:paraId="1F4890EC" w14:textId="77777777" w:rsidTr="003466DA">
        <w:tc>
          <w:tcPr>
            <w:tcW w:w="1129" w:type="dxa"/>
          </w:tcPr>
          <w:p w14:paraId="43E4C7F1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862" w:type="dxa"/>
          </w:tcPr>
          <w:p w14:paraId="3AD73A00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75" w:type="dxa"/>
          </w:tcPr>
          <w:p w14:paraId="6DD8D67B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4" w:type="dxa"/>
          </w:tcPr>
          <w:p w14:paraId="32A92DA3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466DA" w14:paraId="3BDDEF81" w14:textId="77777777" w:rsidTr="003466DA">
        <w:tc>
          <w:tcPr>
            <w:tcW w:w="1129" w:type="dxa"/>
          </w:tcPr>
          <w:p w14:paraId="3CA3190D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862" w:type="dxa"/>
          </w:tcPr>
          <w:p w14:paraId="5804CE61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75" w:type="dxa"/>
          </w:tcPr>
          <w:p w14:paraId="4B6E4417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4" w:type="dxa"/>
          </w:tcPr>
          <w:p w14:paraId="603712ED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75D2DC90" w14:textId="77777777" w:rsidR="00F50115" w:rsidRDefault="00F50115" w:rsidP="00F50115">
      <w:pPr>
        <w:ind w:firstLine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8A39A6F" w14:textId="16C78753" w:rsidR="00F50115" w:rsidRDefault="00F50115" w:rsidP="00F50115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รางวัลเกียรติยศที่ได้รับ</w:t>
      </w:r>
      <w:r w:rsidR="00085240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="0008524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ผลงานดีเด่น</w:t>
      </w:r>
    </w:p>
    <w:p w14:paraId="5A2F7526" w14:textId="6FBD9303" w:rsidR="00F50115" w:rsidRDefault="00F50115" w:rsidP="00F50115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378AFA79" w14:textId="77777777" w:rsidR="00F50115" w:rsidRPr="00F50115" w:rsidRDefault="00F50115" w:rsidP="00F50115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69B7D822" w14:textId="77777777" w:rsidR="00F50115" w:rsidRPr="00F50115" w:rsidRDefault="00F50115" w:rsidP="00F50115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4CEB8AEF" w14:textId="77777777" w:rsidR="00F50115" w:rsidRPr="00F50115" w:rsidRDefault="00F50115" w:rsidP="00F50115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033DD2F6" w14:textId="77777777" w:rsidR="00F50115" w:rsidRPr="00F50115" w:rsidRDefault="00F50115" w:rsidP="00F50115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1ECFF1BB" w14:textId="77777777" w:rsidR="00085240" w:rsidRPr="00F50115" w:rsidRDefault="00085240" w:rsidP="0008524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2A794A3B" w14:textId="77777777" w:rsidR="00085240" w:rsidRPr="00F50115" w:rsidRDefault="00085240" w:rsidP="0008524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0A219539" w14:textId="77777777" w:rsidR="00085240" w:rsidRPr="00F50115" w:rsidRDefault="00085240" w:rsidP="0008524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456672BD" w14:textId="77777777" w:rsidR="00085240" w:rsidRPr="00F50115" w:rsidRDefault="00085240" w:rsidP="0008524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2DB857C2" w14:textId="77777777" w:rsidR="00085240" w:rsidRPr="00085240" w:rsidRDefault="00085240" w:rsidP="00085240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5D33B2F9" w14:textId="35647F2B" w:rsidR="00F50115" w:rsidRPr="00F50115" w:rsidRDefault="00F50115" w:rsidP="00F50115">
      <w:pPr>
        <w:ind w:firstLine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4. </w:t>
      </w:r>
      <w:r w:rsidRPr="00F5011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ผลงานบริการวิชาการดีเด่น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(อธิบาย พร้อมภาพประกอบ)</w:t>
      </w:r>
    </w:p>
    <w:p w14:paraId="3AC0ED38" w14:textId="6B6F72F4" w:rsidR="00F50115" w:rsidRPr="00F50115" w:rsidRDefault="00F50115" w:rsidP="00F5011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143BB0B8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50F749F3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39DCD794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68471C9C" w14:textId="77777777" w:rsidR="00085240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0B217054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1CDF1053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3481F068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77F09EB8" w14:textId="77777777" w:rsidR="00085240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6505E9FC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4B30D179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2AE0F589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133855CD" w14:textId="77777777" w:rsidR="00085240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73404275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03426A0F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25EB7620" w14:textId="77777777" w:rsidR="00085240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551F77B4" w14:textId="77777777" w:rsidR="00085240" w:rsidRDefault="00F50115" w:rsidP="00F5011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14:paraId="66CF3945" w14:textId="77777777" w:rsidR="00127DFA" w:rsidRPr="00F50115" w:rsidRDefault="00127DFA" w:rsidP="00127DFA">
      <w:pPr>
        <w:ind w:firstLine="42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คติประจำใจ หรือ แนวความคิด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แรงบันดาลใจในการทำงานด้านบริการวิชาการ</w:t>
      </w:r>
    </w:p>
    <w:p w14:paraId="04E169C7" w14:textId="77777777" w:rsidR="00F50115" w:rsidRPr="00F50115" w:rsidRDefault="00F50115" w:rsidP="00F5011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4DDFED5A" w14:textId="77777777" w:rsidR="00F50115" w:rsidRPr="00F50115" w:rsidRDefault="00F50115" w:rsidP="00F5011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22A172C2" w14:textId="77777777" w:rsidR="00F50115" w:rsidRPr="00F50115" w:rsidRDefault="00F50115" w:rsidP="00F5011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26BC46E2" w14:textId="77777777" w:rsidR="00F50115" w:rsidRPr="00F50115" w:rsidRDefault="00F50115" w:rsidP="00F5011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447FC12F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74230A27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7F497173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3F924F93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6B038B8C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020D6F34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586FBC63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519AF908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074E2BA2" w14:textId="77777777" w:rsidR="003466DA" w:rsidRDefault="003466DA" w:rsidP="00914B99">
      <w:pPr>
        <w:ind w:firstLine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6A3B449" w14:textId="77777777" w:rsidR="00F50115" w:rsidRDefault="00F50115" w:rsidP="00914B99">
      <w:pPr>
        <w:ind w:firstLine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DF55F58" w14:textId="77777777" w:rsidR="00085240" w:rsidRDefault="00085240" w:rsidP="00914B99">
      <w:pPr>
        <w:ind w:firstLine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FA11408" w14:textId="77777777" w:rsidR="00085240" w:rsidRPr="003466DA" w:rsidRDefault="00085240" w:rsidP="00386A0C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sectPr w:rsidR="00085240" w:rsidRPr="003466DA" w:rsidSect="003527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37053"/>
    <w:multiLevelType w:val="hybridMultilevel"/>
    <w:tmpl w:val="A57E5002"/>
    <w:lvl w:ilvl="0" w:tplc="C97AF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C3539"/>
    <w:multiLevelType w:val="hybridMultilevel"/>
    <w:tmpl w:val="C1EAE776"/>
    <w:lvl w:ilvl="0" w:tplc="5EDC798C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31502"/>
    <w:multiLevelType w:val="hybridMultilevel"/>
    <w:tmpl w:val="85A4670A"/>
    <w:lvl w:ilvl="0" w:tplc="23B05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B44D4"/>
    <w:multiLevelType w:val="hybridMultilevel"/>
    <w:tmpl w:val="C1EAE776"/>
    <w:lvl w:ilvl="0" w:tplc="5EDC798C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365CA"/>
    <w:multiLevelType w:val="hybridMultilevel"/>
    <w:tmpl w:val="92BCC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B2"/>
    <w:rsid w:val="00085240"/>
    <w:rsid w:val="00097E40"/>
    <w:rsid w:val="0010046C"/>
    <w:rsid w:val="00127DFA"/>
    <w:rsid w:val="001C5E7A"/>
    <w:rsid w:val="00232658"/>
    <w:rsid w:val="002A1007"/>
    <w:rsid w:val="003466DA"/>
    <w:rsid w:val="003527E8"/>
    <w:rsid w:val="00386A0C"/>
    <w:rsid w:val="00473146"/>
    <w:rsid w:val="00486671"/>
    <w:rsid w:val="00493844"/>
    <w:rsid w:val="004D297A"/>
    <w:rsid w:val="004F03C8"/>
    <w:rsid w:val="00564FB2"/>
    <w:rsid w:val="006079D2"/>
    <w:rsid w:val="00636501"/>
    <w:rsid w:val="006937F9"/>
    <w:rsid w:val="006C69F5"/>
    <w:rsid w:val="006D1CCF"/>
    <w:rsid w:val="00804959"/>
    <w:rsid w:val="00873424"/>
    <w:rsid w:val="00914B99"/>
    <w:rsid w:val="0096556B"/>
    <w:rsid w:val="009D7AFD"/>
    <w:rsid w:val="00C403B2"/>
    <w:rsid w:val="00C6038F"/>
    <w:rsid w:val="00D63608"/>
    <w:rsid w:val="00DF53BA"/>
    <w:rsid w:val="00F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C15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0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3B2"/>
    <w:pPr>
      <w:ind w:left="720"/>
      <w:contextualSpacing/>
    </w:pPr>
  </w:style>
  <w:style w:type="table" w:styleId="TableGrid">
    <w:name w:val="Table Grid"/>
    <w:basedOn w:val="TableNormal"/>
    <w:uiPriority w:val="39"/>
    <w:rsid w:val="00346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32658"/>
    <w:pPr>
      <w:spacing w:before="100" w:beforeAutospacing="1" w:after="100" w:afterAutospacing="1"/>
    </w:pPr>
    <w:rPr>
      <w:rFonts w:ascii="Times New Roman" w:hAnsi="Times New Roman"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1558</Words>
  <Characters>8883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2016-11-07T05:00:00Z</dcterms:created>
  <dcterms:modified xsi:type="dcterms:W3CDTF">2016-11-10T03:45:00Z</dcterms:modified>
</cp:coreProperties>
</file>